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7354743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aps/>
        </w:rPr>
      </w:sdtEndPr>
      <w:sdtContent>
        <w:p w14:paraId="1D5222BD" w14:textId="77777777" w:rsidR="003D6144" w:rsidRDefault="00BB19CA">
          <w:r>
            <w:rPr>
              <w:noProof/>
              <w:lang w:eastAsia="hr-HR" w:bidi="ar-SA"/>
            </w:rPr>
            <w:pict w14:anchorId="5E9EFC0D">
              <v:group id="_x0000_s1026" style="position:absolute;left:0;text-align:left;margin-left:-58.8pt;margin-top:-49.35pt;width:560.9pt;height:801.15pt;z-index:251671552;mso-position-horizontal-relative:text;mso-position-vertical-relative:text" coordorigin="253,430" coordsize="11218,16023">
                <v:rect id="_x0000_s1027" style="position:absolute;left:253;top:430;width:11208;height:1300;mso-position-horizontal-relative:page;mso-position-vertical-relative:page;v-text-anchor:middle" fillcolor="#6a564f [2409]" stroked="f">
                  <v:textbox style="mso-next-textbox:#_x0000_s1027" inset="18pt,,18pt">
                    <w:txbxContent>
                      <w:p w14:paraId="13FDA8A3" w14:textId="77777777" w:rsidR="003D6144" w:rsidRPr="00E22573" w:rsidRDefault="003D6144">
                        <w:pPr>
                          <w:pStyle w:val="Bezproreda"/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E22573"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</w:rPr>
                          <w:t>ime i prezime učenika:</w:t>
                        </w:r>
                      </w:p>
                      <w:p w14:paraId="053B23D3" w14:textId="77777777" w:rsidR="003D6144" w:rsidRPr="00E22573" w:rsidRDefault="003D6144">
                        <w:pPr>
                          <w:pStyle w:val="Bezproreda"/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E22573"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</w:rPr>
                          <w:t>Škola:</w:t>
                        </w:r>
                      </w:p>
                      <w:p w14:paraId="48DA0861" w14:textId="77777777" w:rsidR="003D6144" w:rsidRPr="00E22573" w:rsidRDefault="003D6144">
                        <w:pPr>
                          <w:pStyle w:val="Bezproreda"/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E22573"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</w:rPr>
                          <w:t>Datum:</w:t>
                        </w:r>
                      </w:p>
                    </w:txbxContent>
                  </v:textbox>
                </v:rect>
                <v:rect id="_x0000_s1028" style="position:absolute;left:8668;top:1730;width:2781;height:1141;v-text-anchor:middle" fillcolor="#93b9c2 [2414]" stroked="f" strokecolor="#f2f2f2 [3041]" strokeweight="3pt">
                  <v:shadow on="t" type="perspective" color="#463934 [1609]" opacity=".5" offset="1pt" offset2="-1pt"/>
                  <v:textbox style="mso-next-textbox:#_x0000_s1028">
                    <w:txbxContent>
                      <w:p w14:paraId="27A1F1E1" w14:textId="77777777" w:rsidR="003D6144" w:rsidRPr="00E22573" w:rsidRDefault="003D6144">
                        <w:pPr>
                          <w:pStyle w:val="Bezproreda"/>
                          <w:rPr>
                            <w:rFonts w:asciiTheme="majorHAnsi" w:eastAsiaTheme="majorEastAsia" w:hAnsiTheme="majorHAnsi" w:cstheme="majorBidi"/>
                            <w:color w:val="294349" w:themeColor="background2" w:themeShade="40"/>
                            <w:sz w:val="56"/>
                            <w:szCs w:val="56"/>
                          </w:rPr>
                        </w:pPr>
                        <w:r w:rsidRPr="00E22573">
                          <w:rPr>
                            <w:rFonts w:asciiTheme="majorHAnsi" w:eastAsiaTheme="majorEastAsia" w:hAnsiTheme="majorHAnsi" w:cstheme="majorBidi"/>
                            <w:color w:val="294349" w:themeColor="background2" w:themeShade="40"/>
                            <w:sz w:val="56"/>
                            <w:szCs w:val="56"/>
                          </w:rPr>
                          <w:t>GEA 1</w:t>
                        </w:r>
                      </w:p>
                    </w:txbxContent>
                  </v:textbox>
                </v:rect>
                <v:rect id="_x0000_s1029" style="position:absolute;left:284;top:1730;width:8404;height:6491;v-text-anchor:middle" fillcolor="#d2da7a [3206]" stroked="f">
                  <v:textbox style="mso-next-textbox:#_x0000_s1029" inset="18pt,,18pt">
                    <w:txbxContent>
                      <w:p w14:paraId="5E5C7FD2" w14:textId="77777777" w:rsidR="003D6144" w:rsidRPr="009B66D4" w:rsidRDefault="003D6144" w:rsidP="003D6144">
                        <w:pPr>
                          <w:rPr>
                            <w:rFonts w:ascii="Calibri" w:hAnsi="Calibri" w:cs="Calibri"/>
                          </w:rPr>
                        </w:pPr>
                        <w:r w:rsidRPr="009B66D4">
                          <w:rPr>
                            <w:rFonts w:ascii="Calibri" w:hAnsi="Calibri" w:cs="Calibri"/>
                          </w:rPr>
                          <w:t xml:space="preserve">Dragi učenici </w:t>
                        </w:r>
                      </w:p>
                      <w:p w14:paraId="1DA07162" w14:textId="77777777" w:rsidR="009B66D4" w:rsidRPr="009B66D4" w:rsidRDefault="003D6144" w:rsidP="003D6144">
                        <w:pPr>
                          <w:rPr>
                            <w:rFonts w:ascii="Calibri" w:hAnsi="Calibri" w:cs="Calibri"/>
                          </w:rPr>
                        </w:pPr>
                        <w:r w:rsidRPr="009B66D4">
                          <w:rPr>
                            <w:rFonts w:ascii="Calibri" w:hAnsi="Calibri" w:cs="Calibri"/>
                          </w:rPr>
                          <w:t xml:space="preserve">danas učimo novo gradivo u </w:t>
                        </w:r>
                        <w:r w:rsidR="007252BE" w:rsidRPr="009B66D4">
                          <w:rPr>
                            <w:rFonts w:ascii="Calibri" w:hAnsi="Calibri" w:cs="Calibri"/>
                          </w:rPr>
                          <w:t>nastavnoj</w:t>
                        </w:r>
                        <w:r w:rsidRPr="009B66D4">
                          <w:rPr>
                            <w:rFonts w:ascii="Calibri" w:hAnsi="Calibri" w:cs="Calibri"/>
                          </w:rPr>
                          <w:t xml:space="preserve"> jedinici „Tekućice i stajaćice“. </w:t>
                        </w:r>
                      </w:p>
                      <w:p w14:paraId="2F2A8B21" w14:textId="77777777" w:rsidR="003D6144" w:rsidRPr="009B66D4" w:rsidRDefault="003D6144" w:rsidP="003D6144">
                        <w:pPr>
                          <w:rPr>
                            <w:rFonts w:ascii="Calibri" w:hAnsi="Calibri" w:cs="Calibri"/>
                          </w:rPr>
                        </w:pPr>
                        <w:r w:rsidRPr="009B66D4">
                          <w:rPr>
                            <w:rFonts w:ascii="Calibri" w:hAnsi="Calibri" w:cs="Calibri"/>
                          </w:rPr>
                          <w:t>Trebamo ostvariti sljedeće ishode učenja:</w:t>
                        </w:r>
                      </w:p>
                      <w:p w14:paraId="0E283241" w14:textId="77777777" w:rsidR="009B66D4" w:rsidRPr="009B66D4" w:rsidRDefault="009B66D4" w:rsidP="009B66D4">
                        <w:pPr>
                          <w:rPr>
                            <w:rFonts w:ascii="Barlow SK" w:eastAsia="Calibri" w:hAnsi="Barlow SK" w:cs="Calibri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  <w:b/>
                            <w:color w:val="FF0000"/>
                          </w:rPr>
                          <w:t>GEO OŠ B.6.5</w:t>
                        </w:r>
                        <w:r w:rsidRPr="009B66D4">
                          <w:rPr>
                            <w:rFonts w:ascii="Barlow SK" w:eastAsia="Calibri" w:hAnsi="Barlow SK" w:cs="Calibri"/>
                            <w:color w:val="FF0000"/>
                          </w:rPr>
                          <w:t>.</w:t>
                        </w:r>
                        <w:r w:rsidRPr="009B66D4">
                          <w:rPr>
                            <w:rFonts w:ascii="Barlow SK" w:eastAsia="Calibri" w:hAnsi="Barlow SK" w:cs="Calibri"/>
                          </w:rPr>
                          <w:t xml:space="preserve"> Učenik opisuje atmosferu i vrijeme, objašnjava najvažnije klimatske elemente, prikuplja i analizira podatke o vremenu te obrazlaže važnost</w:t>
                        </w:r>
                        <w:r w:rsidR="007252BE">
                          <w:rPr>
                            <w:rFonts w:ascii="Barlow SK" w:eastAsia="Calibri" w:hAnsi="Barlow SK" w:cs="Calibri"/>
                          </w:rPr>
                          <w:t xml:space="preserve"> </w:t>
                        </w:r>
                        <w:r w:rsidRPr="009B66D4">
                          <w:rPr>
                            <w:rFonts w:ascii="Barlow SK" w:eastAsia="Calibri" w:hAnsi="Barlow SK" w:cs="Calibri"/>
                          </w:rPr>
                          <w:t>vremenske prognoze.</w:t>
                        </w:r>
                      </w:p>
                      <w:p w14:paraId="371CA31B" w14:textId="77777777" w:rsidR="009B66D4" w:rsidRPr="009B66D4" w:rsidRDefault="009B66D4" w:rsidP="009B66D4">
                        <w:pPr>
                          <w:rPr>
                            <w:rFonts w:ascii="Barlow SK" w:eastAsia="Calibri" w:hAnsi="Barlow SK" w:cs="Calibri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  <w:b/>
                            <w:color w:val="FF0000"/>
                          </w:rPr>
                          <w:t>GEO OŠ B.6.6.</w:t>
                        </w:r>
                        <w:r w:rsidRPr="009B66D4">
                          <w:rPr>
                            <w:rFonts w:ascii="Barlow SK" w:eastAsia="Calibri" w:hAnsi="Barlow SK" w:cs="Calibri"/>
                          </w:rPr>
                          <w:t xml:space="preserve"> Učenik objašnjava složene utjecaje na obilježja klime, uspoređuje klimatske dijagrame te čita kartu klasifikacije klima.</w:t>
                        </w:r>
                      </w:p>
                      <w:p w14:paraId="60AA2530" w14:textId="77777777" w:rsidR="009B66D4" w:rsidRPr="009B66D4" w:rsidRDefault="009B66D4" w:rsidP="009B66D4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60"/>
                          <w:jc w:val="left"/>
                          <w:rPr>
                            <w:rFonts w:ascii="Barlow SK" w:eastAsia="Calibri" w:hAnsi="Barlow SK" w:cs="Calibri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</w:rPr>
                          <w:t>opisuje atmosferu te položaj i važnost atmosfere</w:t>
                        </w:r>
                      </w:p>
                      <w:p w14:paraId="7A618F3B" w14:textId="77777777" w:rsidR="009B66D4" w:rsidRPr="009B66D4" w:rsidRDefault="009B66D4" w:rsidP="009B66D4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60"/>
                          <w:jc w:val="left"/>
                          <w:rPr>
                            <w:rFonts w:ascii="Barlow SK" w:eastAsia="Calibri" w:hAnsi="Barlow SK" w:cs="Calibri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</w:rPr>
                          <w:t>opisuje vrijeme subjektivno i objektivno</w:t>
                        </w:r>
                      </w:p>
                      <w:p w14:paraId="0BC0C0C0" w14:textId="77777777" w:rsidR="009B66D4" w:rsidRPr="009B66D4" w:rsidRDefault="009B66D4" w:rsidP="009B66D4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60"/>
                          <w:jc w:val="left"/>
                          <w:rPr>
                            <w:rFonts w:ascii="Barlow SK" w:eastAsia="Calibri" w:hAnsi="Barlow SK" w:cs="Calibri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</w:rPr>
                          <w:t>obrazlaže važnost prikupljanja podataka o vremenu i važnost vremenske prognoze</w:t>
                        </w:r>
                      </w:p>
                      <w:p w14:paraId="7CAF3207" w14:textId="77777777" w:rsidR="009B66D4" w:rsidRPr="009B66D4" w:rsidRDefault="009B66D4" w:rsidP="009B66D4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60"/>
                          <w:jc w:val="left"/>
                          <w:rPr>
                            <w:rFonts w:ascii="Barlow SK" w:eastAsia="Calibri" w:hAnsi="Barlow SK" w:cs="Calibri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</w:rPr>
                          <w:t>razlikuje vrijeme i klimu</w:t>
                        </w:r>
                      </w:p>
                      <w:p w14:paraId="681F4428" w14:textId="77777777" w:rsidR="003D6144" w:rsidRPr="009B66D4" w:rsidRDefault="003D6144" w:rsidP="003D6144">
                        <w:pPr>
                          <w:rPr>
                            <w:rFonts w:ascii="Calibri" w:hAnsi="Calibri" w:cs="Calibri"/>
                            <w:szCs w:val="28"/>
                          </w:rPr>
                        </w:pPr>
                      </w:p>
                      <w:p w14:paraId="12869810" w14:textId="77777777" w:rsidR="003D6144" w:rsidRPr="009B66D4" w:rsidRDefault="00AA0AD4" w:rsidP="003D6144">
                        <w:pPr>
                          <w:rPr>
                            <w:szCs w:val="28"/>
                          </w:rPr>
                        </w:pPr>
                        <w:r w:rsidRPr="00AA0AD4">
                          <w:rPr>
                            <w:szCs w:val="28"/>
                            <w:highlight w:val="yellow"/>
                          </w:rPr>
                          <w:t>+ MPT očekivanja koja se daju online ostvariti</w:t>
                        </w:r>
                      </w:p>
                      <w:p w14:paraId="50845602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7FE46D67" w14:textId="77777777" w:rsidR="003D6144" w:rsidRPr="009B66D4" w:rsidRDefault="007252BE" w:rsidP="003D6144">
                        <w:pPr>
                          <w:rPr>
                            <w:szCs w:val="28"/>
                          </w:rPr>
                        </w:pPr>
                        <w:r w:rsidRPr="007252BE">
                          <w:rPr>
                            <w:szCs w:val="28"/>
                            <w:highlight w:val="yellow"/>
                          </w:rPr>
                          <w:t>OVDJE PIŠEMO ISHODE KOJI SU ISTOVJETNI ISHODIMA U PRIPEMAMA ZA REDNOVNU NASTAVU+ MPT (PO POTREBI)</w:t>
                        </w:r>
                      </w:p>
                      <w:p w14:paraId="79461116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100A5ED3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78E4726E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6F06E57D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769ECC3E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450E4CA7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509F6C52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0F0B74D6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458DF090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71528E57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072B8B22" w14:textId="77777777" w:rsidR="009B66D4" w:rsidRPr="009B66D4" w:rsidRDefault="009B66D4"/>
                    </w:txbxContent>
                  </v:textbox>
                </v:rect>
                <v:rect id="_x0000_s1030" style="position:absolute;left:8681;top:2931;width:2780;height:5290" fillcolor="#e2e4ec [660]" stroked="f">
                  <v:fill color2="#b0ccd3 [2734]"/>
                  <v:textbox style="mso-next-textbox:#_x0000_s1030">
                    <w:txbxContent>
                      <w:p w14:paraId="0E9A8F74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  <w:r w:rsidRPr="009B66D4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>Nastavna cjelina</w:t>
                        </w:r>
                      </w:p>
                      <w:p w14:paraId="5A7E0492" w14:textId="77777777" w:rsidR="003D6144" w:rsidRPr="009B66D4" w:rsidRDefault="009B66D4" w:rsidP="003D6144">
                        <w:pPr>
                          <w:jc w:val="left"/>
                          <w:rPr>
                            <w:rFonts w:ascii="Calibri" w:hAnsi="Calibri" w:cs="Calibri"/>
                            <w:b/>
                            <w:sz w:val="28"/>
                            <w:szCs w:val="24"/>
                          </w:rPr>
                        </w:pPr>
                        <w:r w:rsidRPr="009B66D4">
                          <w:rPr>
                            <w:rFonts w:ascii="Calibri" w:hAnsi="Calibri" w:cs="Calibri"/>
                            <w:b/>
                            <w:sz w:val="28"/>
                            <w:szCs w:val="24"/>
                          </w:rPr>
                          <w:t>VRIJEME I KLIMA</w:t>
                        </w:r>
                      </w:p>
                      <w:p w14:paraId="2F822E0E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  <w:r w:rsidRPr="009B66D4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>Nastavna jedinic</w:t>
                        </w:r>
                        <w:r w:rsidR="009B66D4" w:rsidRPr="009B66D4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>a</w:t>
                        </w:r>
                      </w:p>
                      <w:p w14:paraId="302DA0D6" w14:textId="77777777" w:rsidR="009B66D4" w:rsidRPr="009B66D4" w:rsidRDefault="009B66D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  <w:r w:rsidRPr="009B66D4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>Vrijeme i klima</w:t>
                        </w:r>
                      </w:p>
                      <w:p w14:paraId="617FEBBC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  <w:r w:rsidRPr="009B66D4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>Tip nastavnog sata</w:t>
                        </w:r>
                      </w:p>
                      <w:p w14:paraId="03837BC5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</w:rPr>
                        </w:pPr>
                        <w:r w:rsidRPr="009B66D4"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</w:rPr>
                          <w:t>obrada</w:t>
                        </w:r>
                      </w:p>
                      <w:p w14:paraId="662FDA54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  <w:p w14:paraId="54D7B755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  <w:p w14:paraId="72A12A84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  <w:p w14:paraId="2BE906B6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  <w:p w14:paraId="25B3383B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  <w:p w14:paraId="6780E72E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  <w:p w14:paraId="5731AEF2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  <w:p w14:paraId="28114E96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</w:rPr>
                        </w:pPr>
                      </w:p>
                    </w:txbxContent>
                  </v:textbox>
                </v:rect>
                <v:rect id="_x0000_s1031" style="position:absolute;left:284;top:8221;width:8404;height:6878" fillcolor="#9fb8cd [3205]" stroked="f">
                  <v:fill color2="#b0ccd3 [2734]"/>
                  <v:textbox style="mso-next-textbox:#_x0000_s1031">
                    <w:txbxContent>
                      <w:p w14:paraId="1F4941F5" w14:textId="3430A4EF" w:rsidR="007252BE" w:rsidRDefault="007252BE" w:rsidP="00652EA3">
                        <w:pPr>
                          <w:spacing w:after="0" w:line="240" w:lineRule="auto"/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</w:rPr>
                          <w:t>AKTIVNOSTI/ZADATCI</w:t>
                        </w:r>
                        <w:r w:rsidR="00AA0AD4"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49342C15" w14:textId="77777777" w:rsidR="00D509F0" w:rsidRDefault="00D509F0" w:rsidP="00652EA3">
                        <w:pPr>
                          <w:spacing w:after="0" w:line="240" w:lineRule="auto"/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</w:rPr>
                        </w:pPr>
                      </w:p>
                      <w:p w14:paraId="16B380F4" w14:textId="25E74436" w:rsidR="00D509F0" w:rsidRPr="00D509F0" w:rsidRDefault="00D509F0" w:rsidP="00652EA3">
                        <w:pPr>
                          <w:pStyle w:val="Odlomakpopisa"/>
                          <w:numPr>
                            <w:ilvl w:val="0"/>
                            <w:numId w:val="10"/>
                          </w:numPr>
                          <w:spacing w:after="0" w:line="240" w:lineRule="auto"/>
                          <w:rPr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Cs w:val="28"/>
                          </w:rPr>
                          <w:t xml:space="preserve">Pročitaj </w:t>
                        </w:r>
                        <w:r>
                          <w:rPr>
                            <w:szCs w:val="28"/>
                          </w:rPr>
                          <w:t>odlomak u udžbeniku na 52. stranici – otkrij kako se zove znanost o tlu i čime se bavi.</w:t>
                        </w:r>
                      </w:p>
                      <w:p w14:paraId="58740861" w14:textId="67468043" w:rsidR="00652EA3" w:rsidRDefault="00D509F0" w:rsidP="00652EA3">
                        <w:pPr>
                          <w:pStyle w:val="Odlomakpopisa"/>
                          <w:numPr>
                            <w:ilvl w:val="0"/>
                            <w:numId w:val="10"/>
                          </w:numPr>
                          <w:spacing w:after="0" w:line="240" w:lineRule="auto"/>
                          <w:rPr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Cs w:val="28"/>
                          </w:rPr>
                          <w:t>Analiziraj</w:t>
                        </w:r>
                        <w:r>
                          <w:rPr>
                            <w:szCs w:val="28"/>
                          </w:rPr>
                          <w:t xml:space="preserve"> tematske karte u udžbeniku na 52. i 53. stranici.</w:t>
                        </w:r>
                      </w:p>
                      <w:p w14:paraId="16EA32FE" w14:textId="51E425BC" w:rsidR="00D509F0" w:rsidRDefault="00D509F0" w:rsidP="00652EA3">
                        <w:pPr>
                          <w:pStyle w:val="Odlomakpopisa"/>
                          <w:numPr>
                            <w:ilvl w:val="0"/>
                            <w:numId w:val="10"/>
                          </w:numPr>
                          <w:spacing w:after="0" w:line="240" w:lineRule="auto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 xml:space="preserve">Nakon analize </w:t>
                        </w:r>
                        <w:r>
                          <w:rPr>
                            <w:b/>
                            <w:bCs/>
                            <w:szCs w:val="28"/>
                          </w:rPr>
                          <w:t>ispuni</w:t>
                        </w:r>
                        <w:r>
                          <w:rPr>
                            <w:szCs w:val="28"/>
                          </w:rPr>
                          <w:t xml:space="preserve"> tablicu u prilogu pod planom ploče.</w:t>
                        </w:r>
                      </w:p>
                      <w:p w14:paraId="38887D95" w14:textId="48E97DEA" w:rsidR="00D509F0" w:rsidRDefault="00D509F0" w:rsidP="00652EA3">
                        <w:pPr>
                          <w:pStyle w:val="Odlomakpopisa"/>
                          <w:numPr>
                            <w:ilvl w:val="0"/>
                            <w:numId w:val="10"/>
                          </w:numPr>
                          <w:spacing w:after="0" w:line="240" w:lineRule="auto"/>
                          <w:rPr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Cs w:val="28"/>
                          </w:rPr>
                          <w:t xml:space="preserve">Ispuni </w:t>
                        </w:r>
                        <w:r>
                          <w:rPr>
                            <w:szCs w:val="28"/>
                          </w:rPr>
                          <w:t>izlaznu karticu u prilogu.</w:t>
                        </w:r>
                      </w:p>
                      <w:p w14:paraId="40906694" w14:textId="2C8955C0" w:rsidR="00D509F0" w:rsidRDefault="00D509F0" w:rsidP="00652EA3">
                        <w:pPr>
                          <w:pStyle w:val="Odlomakpopisa"/>
                          <w:numPr>
                            <w:ilvl w:val="0"/>
                            <w:numId w:val="10"/>
                          </w:numPr>
                          <w:spacing w:after="0" w:line="240" w:lineRule="auto"/>
                          <w:rPr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Cs w:val="28"/>
                          </w:rPr>
                          <w:t>Riješi</w:t>
                        </w:r>
                        <w:r>
                          <w:rPr>
                            <w:szCs w:val="28"/>
                          </w:rPr>
                          <w:t xml:space="preserve"> zadatke u radnoj bilježnici 41. – 43. str.</w:t>
                        </w:r>
                      </w:p>
                      <w:p w14:paraId="2BAB7FAC" w14:textId="6C379450" w:rsidR="00D509F0" w:rsidRDefault="00D509F0" w:rsidP="00652EA3">
                        <w:pPr>
                          <w:pStyle w:val="Odlomakpopisa"/>
                          <w:numPr>
                            <w:ilvl w:val="0"/>
                            <w:numId w:val="10"/>
                          </w:numPr>
                          <w:spacing w:after="0" w:line="240" w:lineRule="auto"/>
                          <w:rPr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Cs w:val="28"/>
                          </w:rPr>
                          <w:t xml:space="preserve">Istraži </w:t>
                        </w:r>
                        <w:r>
                          <w:rPr>
                            <w:szCs w:val="28"/>
                          </w:rPr>
                          <w:t>zaštićena biljna područja u Hrvatskoj na stranicama e-sfere</w:t>
                        </w:r>
                      </w:p>
                      <w:p w14:paraId="2B41B9EC" w14:textId="00A066F3" w:rsidR="00D509F0" w:rsidRDefault="00D509F0" w:rsidP="00D509F0">
                        <w:pPr>
                          <w:pStyle w:val="Odlomakpopisa"/>
                          <w:spacing w:after="0" w:line="240" w:lineRule="auto"/>
                          <w:rPr>
                            <w:szCs w:val="28"/>
                          </w:rPr>
                        </w:pPr>
                        <w:hyperlink r:id="rId9" w:history="1">
                          <w:r w:rsidRPr="00FF22DC">
                            <w:rPr>
                              <w:rStyle w:val="Hiperveza"/>
                              <w:szCs w:val="28"/>
                            </w:rPr>
                            <w:t>https://www.e-sfera.hr/dodatni-digitalni-sadrzaji/b0ae9559-c959-421c-b26b-8911ed5a9938/</w:t>
                          </w:r>
                        </w:hyperlink>
                        <w:r>
                          <w:rPr>
                            <w:szCs w:val="28"/>
                          </w:rPr>
                          <w:t xml:space="preserve"> </w:t>
                        </w:r>
                      </w:p>
                      <w:p w14:paraId="06E72308" w14:textId="7B976528" w:rsidR="00D509F0" w:rsidRPr="00652EA3" w:rsidRDefault="00D509F0" w:rsidP="00652EA3">
                        <w:pPr>
                          <w:pStyle w:val="Odlomakpopisa"/>
                          <w:numPr>
                            <w:ilvl w:val="0"/>
                            <w:numId w:val="10"/>
                          </w:numPr>
                          <w:spacing w:after="0" w:line="240" w:lineRule="auto"/>
                          <w:rPr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Cs w:val="28"/>
                          </w:rPr>
                          <w:t>Nabroji</w:t>
                        </w:r>
                        <w:r>
                          <w:rPr>
                            <w:szCs w:val="28"/>
                          </w:rPr>
                          <w:t xml:space="preserve"> zaštićena biljna područja u Hrvatskoj u bilježnicu.</w:t>
                        </w:r>
                      </w:p>
                      <w:p w14:paraId="767249CD" w14:textId="77777777" w:rsidR="003D6144" w:rsidRPr="009B66D4" w:rsidRDefault="003D6144">
                        <w:pPr>
                          <w:rPr>
                            <w:rFonts w:ascii="Calibri" w:hAnsi="Calibri" w:cs="Calibri"/>
                          </w:rPr>
                        </w:pPr>
                      </w:p>
                      <w:p w14:paraId="19863224" w14:textId="77777777" w:rsidR="003D6144" w:rsidRPr="009B66D4" w:rsidRDefault="003D6144"/>
                    </w:txbxContent>
                  </v:textbox>
                </v:rect>
                <v:rect id="_x0000_s1032" style="position:absolute;left:8681;top:8221;width:2780;height:6878" fillcolor="#c9a295 [2424]" stroked="f">
                  <v:fill color2="#b0ccd3 [2734]"/>
                  <v:textbox style="mso-next-textbox:#_x0000_s1032">
                    <w:txbxContent>
                      <w:p w14:paraId="0A7DDF6B" w14:textId="77777777" w:rsidR="003D6144" w:rsidRPr="003D6144" w:rsidRDefault="003D6144">
                        <w:pPr>
                          <w:rPr>
                            <w:rFonts w:ascii="Calibri" w:hAnsi="Calibri" w:cs="Calibri"/>
                            <w:b/>
                          </w:rPr>
                        </w:pPr>
                        <w:r w:rsidRPr="003D6144">
                          <w:rPr>
                            <w:rFonts w:ascii="Calibri" w:hAnsi="Calibri" w:cs="Calibri"/>
                            <w:b/>
                          </w:rPr>
                          <w:t>MATERIJALI ZA RAD</w:t>
                        </w:r>
                      </w:p>
                      <w:p w14:paraId="19F0C2A5" w14:textId="321DF15B" w:rsidR="003D6144" w:rsidRDefault="003D6144">
                        <w:pPr>
                          <w:rPr>
                            <w:rFonts w:ascii="Calibri" w:hAnsi="Calibri" w:cs="Calibri"/>
                          </w:rPr>
                        </w:pPr>
                        <w:r w:rsidRPr="003D6144">
                          <w:rPr>
                            <w:rFonts w:ascii="Calibri" w:hAnsi="Calibri" w:cs="Calibri"/>
                          </w:rPr>
                          <w:t xml:space="preserve">UDŽBENIK </w:t>
                        </w:r>
                        <w:r w:rsidR="004403F9">
                          <w:rPr>
                            <w:rFonts w:ascii="Calibri" w:hAnsi="Calibri" w:cs="Calibri"/>
                          </w:rPr>
                          <w:t xml:space="preserve">51. </w:t>
                        </w:r>
                        <w:r w:rsidR="00D509F0">
                          <w:rPr>
                            <w:rFonts w:ascii="Calibri" w:hAnsi="Calibri" w:cs="Calibri"/>
                          </w:rPr>
                          <w:t xml:space="preserve">– 55. </w:t>
                        </w:r>
                        <w:r w:rsidRPr="003D6144">
                          <w:rPr>
                            <w:rFonts w:ascii="Calibri" w:hAnsi="Calibri" w:cs="Calibri"/>
                          </w:rPr>
                          <w:t>str.</w:t>
                        </w:r>
                      </w:p>
                      <w:p w14:paraId="44680550" w14:textId="0AE14382" w:rsidR="008C10BA" w:rsidRPr="003D6144" w:rsidRDefault="008C10BA">
                        <w:pPr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RADNA BILJEŽNICA</w:t>
                        </w:r>
                        <w:r w:rsidR="00D509F0">
                          <w:rPr>
                            <w:rFonts w:ascii="Calibri" w:hAnsi="Calibri" w:cs="Calibri"/>
                          </w:rPr>
                          <w:t xml:space="preserve"> 41. – 43. str. </w:t>
                        </w:r>
                      </w:p>
                      <w:p w14:paraId="65A0B1F1" w14:textId="77777777" w:rsidR="003D6144" w:rsidRDefault="003D6144">
                        <w:pPr>
                          <w:rPr>
                            <w:rFonts w:ascii="Calibri" w:hAnsi="Calibri" w:cs="Calibri"/>
                          </w:rPr>
                        </w:pPr>
                        <w:r w:rsidRPr="003D6144">
                          <w:rPr>
                            <w:rFonts w:ascii="Calibri" w:hAnsi="Calibri" w:cs="Calibri"/>
                          </w:rPr>
                          <w:t xml:space="preserve">GEOGRAFSKI ATLAS </w:t>
                        </w:r>
                      </w:p>
                      <w:p w14:paraId="60D74942" w14:textId="77777777" w:rsidR="008C10BA" w:rsidRPr="003D6144" w:rsidRDefault="008C10BA">
                        <w:pPr>
                          <w:rPr>
                            <w:rFonts w:ascii="Calibri" w:hAnsi="Calibri" w:cs="Calibri"/>
                          </w:rPr>
                        </w:pPr>
                      </w:p>
                      <w:p w14:paraId="3E225998" w14:textId="77777777" w:rsidR="003D6144" w:rsidRDefault="003D6144">
                        <w:pPr>
                          <w:rPr>
                            <w:rFonts w:ascii="Calibri" w:hAnsi="Calibri" w:cs="Calibri"/>
                            <w:b/>
                          </w:rPr>
                        </w:pPr>
                        <w:r w:rsidRPr="003D6144">
                          <w:rPr>
                            <w:rFonts w:ascii="Calibri" w:hAnsi="Calibri" w:cs="Calibri"/>
                            <w:b/>
                          </w:rPr>
                          <w:t>DIGITALNE POVEZN</w:t>
                        </w:r>
                        <w:r w:rsidRPr="007252BE">
                          <w:rPr>
                            <w:rFonts w:ascii="Calibri" w:hAnsi="Calibri" w:cs="Calibri"/>
                            <w:b/>
                          </w:rPr>
                          <w:t>ICE</w:t>
                        </w:r>
                      </w:p>
                      <w:p w14:paraId="545574AB" w14:textId="77777777" w:rsidR="00D509F0" w:rsidRDefault="00D509F0" w:rsidP="00D509F0">
                        <w:pPr>
                          <w:pStyle w:val="Odlomakpopisa"/>
                          <w:spacing w:after="0" w:line="240" w:lineRule="auto"/>
                          <w:ind w:left="142"/>
                          <w:rPr>
                            <w:szCs w:val="28"/>
                          </w:rPr>
                        </w:pPr>
                        <w:hyperlink r:id="rId10" w:history="1">
                          <w:r w:rsidRPr="00FF22DC">
                            <w:rPr>
                              <w:rStyle w:val="Hiperveza"/>
                              <w:szCs w:val="28"/>
                            </w:rPr>
                            <w:t>https://www.e-sfera.hr/dodatni-digitalni-sadrzaji/b0ae9559-c959-421c-b26b-8911ed5a9938/</w:t>
                          </w:r>
                        </w:hyperlink>
                        <w:r>
                          <w:rPr>
                            <w:szCs w:val="28"/>
                          </w:rPr>
                          <w:t xml:space="preserve"> </w:t>
                        </w:r>
                      </w:p>
                      <w:p w14:paraId="46D3F648" w14:textId="77777777" w:rsidR="007252BE" w:rsidRDefault="007252BE">
                        <w:pPr>
                          <w:rPr>
                            <w:rFonts w:ascii="Calibri" w:hAnsi="Calibri" w:cs="Calibri"/>
                            <w:b/>
                          </w:rPr>
                        </w:pPr>
                      </w:p>
                      <w:p w14:paraId="4C9C0EBC" w14:textId="77777777" w:rsidR="007252BE" w:rsidRDefault="007252BE">
                        <w:pPr>
                          <w:rPr>
                            <w:rFonts w:ascii="Calibri" w:hAnsi="Calibri" w:cs="Calibri"/>
                            <w:b/>
                          </w:rPr>
                        </w:pPr>
                      </w:p>
                      <w:p w14:paraId="19EE0F53" w14:textId="77777777" w:rsidR="007252BE" w:rsidRPr="003D6144" w:rsidRDefault="007252BE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rect>
                <v:rect id="_x0000_s1033" style="position:absolute;left:263;top:14604;width:11208;height:1849;v-text-anchor:middle" fillcolor="#628bad [2405]" stroked="f">
                  <v:textbox style="mso-next-textbox:#_x0000_s1033">
                    <w:txbxContent>
                      <w:p w14:paraId="00A2C00E" w14:textId="77777777" w:rsidR="008C10BA" w:rsidRPr="00652EA3" w:rsidRDefault="003D6144" w:rsidP="008C10BA">
                        <w:pPr>
                          <w:spacing w:after="0" w:line="240" w:lineRule="auto"/>
                          <w:rPr>
                            <w:rFonts w:ascii="Calibri" w:hAnsi="Calibri" w:cs="Calibri"/>
                            <w:color w:val="FFFFFF" w:themeColor="background1"/>
                          </w:rPr>
                        </w:pPr>
                        <w:r w:rsidRPr="007252BE"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</w:rPr>
                          <w:t>NAPOMENA</w:t>
                        </w:r>
                        <w:r w:rsidRPr="00652EA3"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</w:rPr>
                          <w:t>:</w:t>
                        </w:r>
                        <w:r w:rsidRPr="00652EA3"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r w:rsidR="008C10BA" w:rsidRPr="00652EA3">
                          <w:rPr>
                            <w:rFonts w:ascii="Calibri" w:hAnsi="Calibri" w:cs="Calibri"/>
                            <w:color w:val="FFFFFF" w:themeColor="background1"/>
                          </w:rPr>
                          <w:t>U prilogu vam šaljem plan ploče i zadatke za pomoć u učenju.</w:t>
                        </w:r>
                      </w:p>
                      <w:p w14:paraId="7EAE8D9B" w14:textId="77777777" w:rsidR="008C10BA" w:rsidRPr="00652EA3" w:rsidRDefault="008C10BA" w:rsidP="008C10BA">
                        <w:pPr>
                          <w:spacing w:after="0" w:line="240" w:lineRule="auto"/>
                          <w:rPr>
                            <w:rFonts w:ascii="Calibri" w:hAnsi="Calibri" w:cs="Calibri"/>
                            <w:color w:val="FFFFFF" w:themeColor="background1"/>
                          </w:rPr>
                        </w:pPr>
                        <w:r w:rsidRPr="00652EA3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Fotografije obavljenih zadataka pošaljite do ____________________ </w:t>
                        </w:r>
                        <w:r w:rsidRPr="00652EA3">
                          <w:rPr>
                            <w:rFonts w:ascii="Calibri" w:hAnsi="Calibri" w:cs="Calibri"/>
                            <w:i/>
                            <w:iCs/>
                            <w:color w:val="FFFFFF" w:themeColor="background1"/>
                          </w:rPr>
                          <w:t xml:space="preserve">(datum) </w:t>
                        </w:r>
                        <w:r w:rsidRPr="00652EA3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do ______ sati na sljedeću mail adresu _______________________. </w:t>
                        </w:r>
                      </w:p>
                      <w:p w14:paraId="097B802E" w14:textId="77777777" w:rsidR="008C10BA" w:rsidRPr="00652EA3" w:rsidRDefault="008C10BA" w:rsidP="008C10BA">
                        <w:pPr>
                          <w:spacing w:after="0" w:line="240" w:lineRule="auto"/>
                          <w:rPr>
                            <w:rFonts w:ascii="Calibri" w:hAnsi="Calibri" w:cs="Calibri"/>
                            <w:smallCaps/>
                            <w:spacing w:val="60"/>
                            <w:sz w:val="28"/>
                            <w:szCs w:val="28"/>
                          </w:rPr>
                        </w:pPr>
                        <w:r w:rsidRPr="00652EA3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</w:t>
                        </w:r>
                      </w:p>
                      <w:p w14:paraId="61F10FF1" w14:textId="77777777" w:rsidR="008C10BA" w:rsidRPr="00652EA3" w:rsidRDefault="008C10BA" w:rsidP="008C10BA">
                        <w:pPr>
                          <w:spacing w:after="0" w:line="240" w:lineRule="auto"/>
                          <w:rPr>
                            <w:rFonts w:ascii="Calibri" w:hAnsi="Calibri" w:cs="Calibri"/>
                            <w:smallCaps/>
                            <w:spacing w:val="60"/>
                            <w:sz w:val="28"/>
                            <w:szCs w:val="28"/>
                          </w:rPr>
                        </w:pPr>
                      </w:p>
                      <w:p w14:paraId="77FD8955" w14:textId="77777777" w:rsidR="003D6144" w:rsidRPr="007252BE" w:rsidRDefault="003D6144">
                        <w:pPr>
                          <w:pStyle w:val="Bezproreda"/>
                          <w:jc w:val="center"/>
                          <w:rPr>
                            <w:rFonts w:ascii="Calibri" w:hAnsi="Calibri" w:cs="Calibri"/>
                            <w:smallCaps/>
                            <w:spacing w:val="6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</v:group>
            </w:pict>
          </w:r>
          <w:r>
            <w:rPr>
              <w:noProof/>
              <w:lang w:eastAsia="hr-HR" w:bidi="ar-SA"/>
            </w:rPr>
            <w:pict w14:anchorId="14386F58">
              <v:rect id="_x0000_s1037" style="position:absolute;left:0;text-align:left;margin-left:363.2pt;margin-top:75.7pt;width:139pt;height:264.5pt;z-index:251675648;mso-position-horizontal-relative:text;mso-position-vertical-relative:text" fillcolor="#e2e4ec [660]" stroked="f">
                <v:fill color2="#b0ccd3 [2734]"/>
                <v:textbox style="mso-next-textbox:#_x0000_s1037">
                  <w:txbxContent>
                    <w:p w14:paraId="5F8DBE4F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9B66D4">
                        <w:rPr>
                          <w:rFonts w:ascii="Calibri" w:hAnsi="Calibri" w:cs="Calibri"/>
                          <w:sz w:val="24"/>
                          <w:szCs w:val="24"/>
                        </w:rPr>
                        <w:t>Nastavna cjelina</w:t>
                      </w:r>
                    </w:p>
                    <w:p w14:paraId="5BCAB32A" w14:textId="698B9F8E" w:rsidR="006A784F" w:rsidRPr="009B66D4" w:rsidRDefault="0096015D" w:rsidP="003D6144">
                      <w:pPr>
                        <w:jc w:val="left"/>
                        <w:rPr>
                          <w:rFonts w:ascii="Calibri" w:hAnsi="Calibri" w:cs="Calibri"/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  <w:szCs w:val="24"/>
                        </w:rPr>
                        <w:t>TLO I BILJNI SVIJET</w:t>
                      </w:r>
                    </w:p>
                    <w:p w14:paraId="0A4843A1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9B66D4">
                        <w:rPr>
                          <w:rFonts w:ascii="Calibri" w:hAnsi="Calibri" w:cs="Calibri"/>
                          <w:sz w:val="24"/>
                          <w:szCs w:val="24"/>
                        </w:rPr>
                        <w:t>Nastavna jedinica</w:t>
                      </w:r>
                    </w:p>
                    <w:p w14:paraId="11572426" w14:textId="6B1DF409" w:rsidR="006A784F" w:rsidRPr="008C10BA" w:rsidRDefault="0096015D" w:rsidP="003D6144">
                      <w:pPr>
                        <w:jc w:val="left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Tlo  i biljni pokrov Hrvatske</w:t>
                      </w:r>
                    </w:p>
                    <w:p w14:paraId="5712832B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9B66D4">
                        <w:rPr>
                          <w:rFonts w:ascii="Calibri" w:hAnsi="Calibri" w:cs="Calibri"/>
                          <w:sz w:val="24"/>
                          <w:szCs w:val="24"/>
                        </w:rPr>
                        <w:t>Tip nastavnog sata</w:t>
                      </w:r>
                    </w:p>
                    <w:p w14:paraId="7C3EFFC1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</w:pPr>
                      <w:r w:rsidRPr="009B66D4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obrada</w:t>
                      </w:r>
                    </w:p>
                    <w:p w14:paraId="17E687FA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01FB34DA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1D27370F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04780635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0B92DBE0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1C09D1D5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3FC3875C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4B2CA9FD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rect>
            </w:pict>
          </w:r>
          <w:r>
            <w:rPr>
              <w:noProof/>
              <w:lang w:eastAsia="hr-HR" w:bidi="ar-SA"/>
            </w:rPr>
            <w:pict w14:anchorId="541436AB">
              <v:rect id="_x0000_s1036" style="position:absolute;left:0;text-align:left;margin-left:-56.65pt;margin-top:15.65pt;width:420.2pt;height:324.55pt;z-index:251674624;mso-position-horizontal-relative:text;mso-position-vertical-relative:text;v-text-anchor:middle" fillcolor="#d2da7a [3206]" stroked="f">
                <v:textbox style="mso-next-textbox:#_x0000_s1036" inset="18pt,,18pt">
                  <w:txbxContent>
                    <w:p w14:paraId="1DE042B7" w14:textId="385994D9" w:rsidR="006A784F" w:rsidRPr="0096015D" w:rsidRDefault="006A784F" w:rsidP="003D6144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96015D">
                        <w:rPr>
                          <w:rFonts w:ascii="Calibri" w:hAnsi="Calibri" w:cs="Calibri"/>
                          <w:sz w:val="22"/>
                          <w:szCs w:val="22"/>
                        </w:rPr>
                        <w:t>Dragi učenici</w:t>
                      </w:r>
                      <w:r w:rsidR="0096015D" w:rsidRPr="0096015D">
                        <w:rPr>
                          <w:rFonts w:ascii="Calibri" w:hAnsi="Calibri" w:cs="Calibri"/>
                          <w:sz w:val="22"/>
                          <w:szCs w:val="22"/>
                        </w:rPr>
                        <w:t>,</w:t>
                      </w:r>
                      <w:r w:rsidRPr="0096015D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F6C1F5A" w14:textId="7ABC36E7" w:rsidR="006A784F" w:rsidRPr="0096015D" w:rsidRDefault="006A784F" w:rsidP="0096015D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96015D">
                        <w:rPr>
                          <w:rFonts w:ascii="Calibri" w:hAnsi="Calibri" w:cs="Calibri"/>
                          <w:sz w:val="22"/>
                          <w:szCs w:val="22"/>
                        </w:rPr>
                        <w:t>danas učimo nov</w:t>
                      </w:r>
                      <w:r w:rsidR="008C10BA" w:rsidRPr="0096015D">
                        <w:rPr>
                          <w:rFonts w:ascii="Calibri" w:hAnsi="Calibri" w:cs="Calibri"/>
                          <w:sz w:val="22"/>
                          <w:szCs w:val="22"/>
                        </w:rPr>
                        <w:t>e nastavne sadržaje</w:t>
                      </w:r>
                      <w:r w:rsidRPr="0096015D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u nastavnoj jedinici </w:t>
                      </w:r>
                      <w:r w:rsidR="0096015D" w:rsidRPr="0096015D">
                        <w:rPr>
                          <w:rFonts w:ascii="Calibri" w:hAnsi="Calibri" w:cs="Calibri"/>
                          <w:sz w:val="22"/>
                          <w:szCs w:val="22"/>
                        </w:rPr>
                        <w:t>„Tlo i biljni pokrov Hrvatske</w:t>
                      </w:r>
                      <w:r w:rsidRPr="0096015D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“. </w:t>
                      </w:r>
                    </w:p>
                    <w:p w14:paraId="31FB945E" w14:textId="77777777" w:rsidR="006A784F" w:rsidRPr="0096015D" w:rsidRDefault="006A784F" w:rsidP="0096015D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96015D">
                        <w:rPr>
                          <w:rFonts w:ascii="Calibri" w:hAnsi="Calibri" w:cs="Calibri"/>
                          <w:sz w:val="22"/>
                          <w:szCs w:val="22"/>
                        </w:rPr>
                        <w:t>Trebamo ostvariti sljedeće ishode učenja:</w:t>
                      </w:r>
                    </w:p>
                    <w:p w14:paraId="1B77975E" w14:textId="44FE5762" w:rsidR="006A784F" w:rsidRPr="0096015D" w:rsidRDefault="0096015D" w:rsidP="0096015D">
                      <w:pPr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 w:rsidRPr="0096015D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22"/>
                          <w:szCs w:val="22"/>
                        </w:rPr>
                        <w:t>GEO OŠ C.6.3.</w:t>
                      </w:r>
                      <w:r w:rsidRPr="0096015D">
                        <w:rPr>
                          <w:rFonts w:ascii="Calibri" w:hAnsi="Calibri" w:cs="Calibri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96015D"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Učenik objašnjava međuovisnost klime, tla i živoga svijeta te utjecaj čovjeka na promjenu bioraznolikosti na primjerima iz zavičaja i Hrvatske.</w:t>
                      </w:r>
                    </w:p>
                    <w:p w14:paraId="0836AF35" w14:textId="77777777" w:rsidR="0096015D" w:rsidRPr="0096015D" w:rsidRDefault="0096015D" w:rsidP="0096015D">
                      <w:pPr>
                        <w:numPr>
                          <w:ilvl w:val="0"/>
                          <w:numId w:val="11"/>
                        </w:numPr>
                        <w:spacing w:after="0" w:line="240" w:lineRule="auto"/>
                        <w:ind w:left="851"/>
                        <w:contextualSpacing/>
                        <w:rPr>
                          <w:rFonts w:ascii="Calibri" w:hAnsi="Calibri" w:cs="Calibri"/>
                          <w:iCs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 w:rsidRPr="0096015D">
                        <w:rPr>
                          <w:rFonts w:ascii="Calibri" w:hAnsi="Calibri" w:cs="Calibri"/>
                          <w:iCs/>
                          <w:sz w:val="22"/>
                          <w:szCs w:val="22"/>
                          <w:lang w:val="en-US"/>
                        </w:rPr>
                        <w:t>navodi</w:t>
                      </w:r>
                      <w:proofErr w:type="spellEnd"/>
                      <w:r w:rsidRPr="0096015D">
                        <w:rPr>
                          <w:rFonts w:ascii="Calibri" w:hAnsi="Calibri" w:cs="Calibri"/>
                          <w:i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96015D">
                        <w:rPr>
                          <w:rFonts w:ascii="Calibri" w:hAnsi="Calibri" w:cs="Calibri"/>
                          <w:iCs/>
                          <w:sz w:val="22"/>
                          <w:szCs w:val="22"/>
                          <w:lang w:val="en-US"/>
                        </w:rPr>
                        <w:t>i</w:t>
                      </w:r>
                      <w:proofErr w:type="spellEnd"/>
                      <w:r w:rsidRPr="0096015D">
                        <w:rPr>
                          <w:rFonts w:ascii="Calibri" w:hAnsi="Calibri" w:cs="Calibri"/>
                          <w:i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96015D">
                        <w:rPr>
                          <w:rFonts w:ascii="Calibri" w:hAnsi="Calibri" w:cs="Calibri"/>
                          <w:iCs/>
                          <w:sz w:val="22"/>
                          <w:szCs w:val="22"/>
                          <w:lang w:val="en-US"/>
                        </w:rPr>
                        <w:t>opisuje</w:t>
                      </w:r>
                      <w:proofErr w:type="spellEnd"/>
                      <w:r w:rsidRPr="0096015D">
                        <w:rPr>
                          <w:rFonts w:ascii="Calibri" w:hAnsi="Calibri" w:cs="Calibri"/>
                          <w:i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96015D">
                        <w:rPr>
                          <w:rFonts w:ascii="Calibri" w:hAnsi="Calibri" w:cs="Calibri"/>
                          <w:iCs/>
                          <w:sz w:val="22"/>
                          <w:szCs w:val="22"/>
                          <w:lang w:val="en-US"/>
                        </w:rPr>
                        <w:t>najčešće</w:t>
                      </w:r>
                      <w:proofErr w:type="spellEnd"/>
                      <w:r w:rsidRPr="0096015D">
                        <w:rPr>
                          <w:rFonts w:ascii="Calibri" w:hAnsi="Calibri" w:cs="Calibri"/>
                          <w:i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96015D">
                        <w:rPr>
                          <w:rFonts w:ascii="Calibri" w:hAnsi="Calibri" w:cs="Calibri"/>
                          <w:iCs/>
                          <w:sz w:val="22"/>
                          <w:szCs w:val="22"/>
                          <w:lang w:val="en-US"/>
                        </w:rPr>
                        <w:t>vrste</w:t>
                      </w:r>
                      <w:proofErr w:type="spellEnd"/>
                      <w:r w:rsidRPr="0096015D">
                        <w:rPr>
                          <w:rFonts w:ascii="Calibri" w:hAnsi="Calibri" w:cs="Calibri"/>
                          <w:iCs/>
                          <w:sz w:val="22"/>
                          <w:szCs w:val="22"/>
                          <w:lang w:val="en-US"/>
                        </w:rPr>
                        <w:t xml:space="preserve"> tala u </w:t>
                      </w:r>
                      <w:proofErr w:type="spellStart"/>
                      <w:r w:rsidRPr="0096015D">
                        <w:rPr>
                          <w:rFonts w:ascii="Calibri" w:hAnsi="Calibri" w:cs="Calibri"/>
                          <w:iCs/>
                          <w:sz w:val="22"/>
                          <w:szCs w:val="22"/>
                          <w:lang w:val="en-US"/>
                        </w:rPr>
                        <w:t>Hrvatskoj</w:t>
                      </w:r>
                      <w:proofErr w:type="spellEnd"/>
                    </w:p>
                    <w:p w14:paraId="65E90BB5" w14:textId="77777777" w:rsidR="0096015D" w:rsidRPr="0096015D" w:rsidRDefault="0096015D" w:rsidP="0096015D">
                      <w:pPr>
                        <w:numPr>
                          <w:ilvl w:val="0"/>
                          <w:numId w:val="11"/>
                        </w:numPr>
                        <w:spacing w:after="0" w:line="240" w:lineRule="auto"/>
                        <w:ind w:left="851"/>
                        <w:contextualSpacing/>
                        <w:rPr>
                          <w:rFonts w:ascii="Calibri" w:hAnsi="Calibri" w:cs="Calibri"/>
                          <w:iCs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 w:rsidRPr="0096015D">
                        <w:rPr>
                          <w:rFonts w:ascii="Calibri" w:hAnsi="Calibri" w:cs="Calibri"/>
                          <w:iCs/>
                          <w:sz w:val="22"/>
                          <w:szCs w:val="22"/>
                          <w:lang w:val="en-US"/>
                        </w:rPr>
                        <w:t>objašnjava</w:t>
                      </w:r>
                      <w:proofErr w:type="spellEnd"/>
                      <w:r w:rsidRPr="0096015D">
                        <w:rPr>
                          <w:rFonts w:ascii="Calibri" w:hAnsi="Calibri" w:cs="Calibri"/>
                          <w:i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96015D">
                        <w:rPr>
                          <w:rFonts w:ascii="Calibri" w:hAnsi="Calibri" w:cs="Calibri"/>
                          <w:iCs/>
                          <w:sz w:val="22"/>
                          <w:szCs w:val="22"/>
                          <w:lang w:val="en-US"/>
                        </w:rPr>
                        <w:t>međusobnu</w:t>
                      </w:r>
                      <w:proofErr w:type="spellEnd"/>
                      <w:r w:rsidRPr="0096015D">
                        <w:rPr>
                          <w:rFonts w:ascii="Calibri" w:hAnsi="Calibri" w:cs="Calibri"/>
                          <w:i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96015D">
                        <w:rPr>
                          <w:rFonts w:ascii="Calibri" w:hAnsi="Calibri" w:cs="Calibri"/>
                          <w:iCs/>
                          <w:sz w:val="22"/>
                          <w:szCs w:val="22"/>
                          <w:lang w:val="en-US"/>
                        </w:rPr>
                        <w:t>povezanost</w:t>
                      </w:r>
                      <w:proofErr w:type="spellEnd"/>
                      <w:r w:rsidRPr="0096015D">
                        <w:rPr>
                          <w:rFonts w:ascii="Calibri" w:hAnsi="Calibri" w:cs="Calibri"/>
                          <w:i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96015D">
                        <w:rPr>
                          <w:rFonts w:ascii="Calibri" w:hAnsi="Calibri" w:cs="Calibri"/>
                          <w:iCs/>
                          <w:sz w:val="22"/>
                          <w:szCs w:val="22"/>
                          <w:lang w:val="en-US"/>
                        </w:rPr>
                        <w:t>klime</w:t>
                      </w:r>
                      <w:proofErr w:type="spellEnd"/>
                      <w:r w:rsidRPr="0096015D">
                        <w:rPr>
                          <w:rFonts w:ascii="Calibri" w:hAnsi="Calibri" w:cs="Calibri"/>
                          <w:iCs/>
                          <w:sz w:val="22"/>
                          <w:szCs w:val="22"/>
                          <w:lang w:val="en-US"/>
                        </w:rPr>
                        <w:t xml:space="preserve">, </w:t>
                      </w:r>
                      <w:proofErr w:type="spellStart"/>
                      <w:r w:rsidRPr="0096015D">
                        <w:rPr>
                          <w:rFonts w:ascii="Calibri" w:hAnsi="Calibri" w:cs="Calibri"/>
                          <w:iCs/>
                          <w:sz w:val="22"/>
                          <w:szCs w:val="22"/>
                          <w:lang w:val="en-US"/>
                        </w:rPr>
                        <w:t>tla</w:t>
                      </w:r>
                      <w:proofErr w:type="spellEnd"/>
                      <w:r w:rsidRPr="0096015D">
                        <w:rPr>
                          <w:rFonts w:ascii="Calibri" w:hAnsi="Calibri" w:cs="Calibri"/>
                          <w:iCs/>
                          <w:sz w:val="22"/>
                          <w:szCs w:val="22"/>
                          <w:lang w:val="en-US"/>
                        </w:rPr>
                        <w:t xml:space="preserve">, </w:t>
                      </w:r>
                      <w:proofErr w:type="spellStart"/>
                      <w:r w:rsidRPr="0096015D">
                        <w:rPr>
                          <w:rFonts w:ascii="Calibri" w:hAnsi="Calibri" w:cs="Calibri"/>
                          <w:iCs/>
                          <w:sz w:val="22"/>
                          <w:szCs w:val="22"/>
                          <w:lang w:val="en-US"/>
                        </w:rPr>
                        <w:t>biljnoga</w:t>
                      </w:r>
                      <w:proofErr w:type="spellEnd"/>
                      <w:r w:rsidRPr="0096015D">
                        <w:rPr>
                          <w:rFonts w:ascii="Calibri" w:hAnsi="Calibri" w:cs="Calibri"/>
                          <w:i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96015D">
                        <w:rPr>
                          <w:rFonts w:ascii="Calibri" w:hAnsi="Calibri" w:cs="Calibri"/>
                          <w:iCs/>
                          <w:sz w:val="22"/>
                          <w:szCs w:val="22"/>
                          <w:lang w:val="en-US"/>
                        </w:rPr>
                        <w:t>i</w:t>
                      </w:r>
                      <w:proofErr w:type="spellEnd"/>
                      <w:r w:rsidRPr="0096015D">
                        <w:rPr>
                          <w:rFonts w:ascii="Calibri" w:hAnsi="Calibri" w:cs="Calibri"/>
                          <w:i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96015D">
                        <w:rPr>
                          <w:rFonts w:ascii="Calibri" w:hAnsi="Calibri" w:cs="Calibri"/>
                          <w:iCs/>
                          <w:sz w:val="22"/>
                          <w:szCs w:val="22"/>
                          <w:lang w:val="en-US"/>
                        </w:rPr>
                        <w:t>životinjskoga</w:t>
                      </w:r>
                      <w:proofErr w:type="spellEnd"/>
                      <w:r w:rsidRPr="0096015D">
                        <w:rPr>
                          <w:rFonts w:ascii="Calibri" w:hAnsi="Calibri" w:cs="Calibri"/>
                          <w:i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96015D">
                        <w:rPr>
                          <w:rFonts w:ascii="Calibri" w:hAnsi="Calibri" w:cs="Calibri"/>
                          <w:iCs/>
                          <w:sz w:val="22"/>
                          <w:szCs w:val="22"/>
                          <w:lang w:val="en-US"/>
                        </w:rPr>
                        <w:t>svijeta</w:t>
                      </w:r>
                      <w:proofErr w:type="spellEnd"/>
                      <w:r w:rsidRPr="0096015D">
                        <w:rPr>
                          <w:rFonts w:ascii="Calibri" w:hAnsi="Calibri" w:cs="Calibri"/>
                          <w:i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96015D">
                        <w:rPr>
                          <w:rFonts w:ascii="Calibri" w:hAnsi="Calibri" w:cs="Calibri"/>
                          <w:iCs/>
                          <w:sz w:val="22"/>
                          <w:szCs w:val="22"/>
                          <w:lang w:val="en-US"/>
                        </w:rPr>
                        <w:t>na</w:t>
                      </w:r>
                      <w:proofErr w:type="spellEnd"/>
                      <w:r w:rsidRPr="0096015D">
                        <w:rPr>
                          <w:rFonts w:ascii="Calibri" w:hAnsi="Calibri" w:cs="Calibri"/>
                          <w:i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96015D">
                        <w:rPr>
                          <w:rFonts w:ascii="Calibri" w:hAnsi="Calibri" w:cs="Calibri"/>
                          <w:iCs/>
                          <w:sz w:val="22"/>
                          <w:szCs w:val="22"/>
                          <w:lang w:val="en-US"/>
                        </w:rPr>
                        <w:t>primjerima</w:t>
                      </w:r>
                      <w:proofErr w:type="spellEnd"/>
                      <w:r w:rsidRPr="0096015D">
                        <w:rPr>
                          <w:rFonts w:ascii="Calibri" w:hAnsi="Calibri" w:cs="Calibri"/>
                          <w:i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96015D">
                        <w:rPr>
                          <w:rFonts w:ascii="Calibri" w:hAnsi="Calibri" w:cs="Calibri"/>
                          <w:iCs/>
                          <w:sz w:val="22"/>
                          <w:szCs w:val="22"/>
                          <w:lang w:val="en-US"/>
                        </w:rPr>
                        <w:t>iz</w:t>
                      </w:r>
                      <w:proofErr w:type="spellEnd"/>
                      <w:r w:rsidRPr="0096015D">
                        <w:rPr>
                          <w:rFonts w:ascii="Calibri" w:hAnsi="Calibri" w:cs="Calibri"/>
                          <w:i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96015D">
                        <w:rPr>
                          <w:rFonts w:ascii="Calibri" w:hAnsi="Calibri" w:cs="Calibri"/>
                          <w:iCs/>
                          <w:sz w:val="22"/>
                          <w:szCs w:val="22"/>
                          <w:lang w:val="en-US"/>
                        </w:rPr>
                        <w:t>Hrvatske</w:t>
                      </w:r>
                      <w:proofErr w:type="spellEnd"/>
                    </w:p>
                    <w:p w14:paraId="6C6B263D" w14:textId="4BCBD64C" w:rsidR="0096015D" w:rsidRPr="0096015D" w:rsidRDefault="0096015D" w:rsidP="0096015D">
                      <w:pPr>
                        <w:numPr>
                          <w:ilvl w:val="0"/>
                          <w:numId w:val="11"/>
                        </w:numPr>
                        <w:spacing w:after="0" w:line="240" w:lineRule="auto"/>
                        <w:ind w:left="851"/>
                        <w:contextualSpacing/>
                        <w:rPr>
                          <w:rFonts w:ascii="Calibri" w:hAnsi="Calibri" w:cs="Calibri"/>
                          <w:iCs/>
                          <w:sz w:val="22"/>
                          <w:szCs w:val="22"/>
                          <w:lang w:val="en-US"/>
                        </w:rPr>
                      </w:pPr>
                      <w:r w:rsidRPr="0096015D">
                        <w:rPr>
                          <w:rFonts w:ascii="Calibri" w:hAnsi="Calibri" w:cs="Calibri"/>
                          <w:iCs/>
                          <w:sz w:val="22"/>
                          <w:szCs w:val="22"/>
                        </w:rPr>
                        <w:t>navodi načine očuvanja bioraznolikosti</w:t>
                      </w:r>
                    </w:p>
                    <w:p w14:paraId="55F6B3FC" w14:textId="5FB02DE9" w:rsidR="006A784F" w:rsidRPr="0096015D" w:rsidRDefault="006A784F" w:rsidP="0096015D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3FF248D8" w14:textId="77777777" w:rsidR="0096015D" w:rsidRPr="0096015D" w:rsidRDefault="0096015D" w:rsidP="009601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</w:pPr>
                      <w:proofErr w:type="spellStart"/>
                      <w:r w:rsidRPr="0096015D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</w:rPr>
                        <w:t>odr</w:t>
                      </w:r>
                      <w:proofErr w:type="spellEnd"/>
                      <w:r w:rsidRPr="0096015D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</w:rPr>
                        <w:t>. A.3.1.</w:t>
                      </w:r>
                      <w:r w:rsidRPr="0096015D"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  <w:t xml:space="preserve"> Objašnjava osnovne sastavnice prirodne osnove.</w:t>
                      </w:r>
                    </w:p>
                    <w:p w14:paraId="4CE1579E" w14:textId="77777777" w:rsidR="0096015D" w:rsidRPr="0096015D" w:rsidRDefault="0096015D" w:rsidP="009601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</w:pPr>
                      <w:proofErr w:type="spellStart"/>
                      <w:r w:rsidRPr="0096015D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</w:rPr>
                        <w:t>odr</w:t>
                      </w:r>
                      <w:proofErr w:type="spellEnd"/>
                      <w:r w:rsidRPr="0096015D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</w:rPr>
                        <w:t xml:space="preserve">. A.3.3. </w:t>
                      </w:r>
                      <w:r w:rsidRPr="0096015D"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  <w:t>Razmatra uzroke ugroženosti prirode.</w:t>
                      </w:r>
                    </w:p>
                    <w:p w14:paraId="7BEB175F" w14:textId="77777777" w:rsidR="0096015D" w:rsidRPr="0096015D" w:rsidRDefault="0096015D" w:rsidP="009601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</w:pPr>
                      <w:proofErr w:type="spellStart"/>
                      <w:r w:rsidRPr="0096015D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</w:rPr>
                        <w:t>odr</w:t>
                      </w:r>
                      <w:proofErr w:type="spellEnd"/>
                      <w:r w:rsidRPr="0096015D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</w:rPr>
                        <w:t xml:space="preserve"> B.3.1.</w:t>
                      </w:r>
                      <w:r w:rsidRPr="0096015D"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  <w:t xml:space="preserve">  Prosuđuje kako različiti oblici djelovanja utječu na održivi razvoj.</w:t>
                      </w:r>
                    </w:p>
                    <w:p w14:paraId="04EC8297" w14:textId="77777777" w:rsidR="0096015D" w:rsidRPr="0096015D" w:rsidRDefault="0096015D" w:rsidP="009601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</w:pPr>
                      <w:proofErr w:type="spellStart"/>
                      <w:r w:rsidRPr="0096015D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</w:rPr>
                        <w:t>ikt</w:t>
                      </w:r>
                      <w:proofErr w:type="spellEnd"/>
                      <w:r w:rsidRPr="0096015D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</w:rPr>
                        <w:t xml:space="preserve"> A.3.2. </w:t>
                      </w:r>
                      <w:r w:rsidRPr="0096015D"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  <w:t>Učenik se samostalno koristi raznim uređajima i programima</w:t>
                      </w:r>
                      <w:r w:rsidRPr="0096015D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</w:rPr>
                        <w:t>.</w:t>
                      </w:r>
                    </w:p>
                    <w:p w14:paraId="04DE1EC3" w14:textId="46E0B238" w:rsidR="0096015D" w:rsidRPr="0096015D" w:rsidRDefault="0096015D" w:rsidP="0096015D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96015D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OŠ HJ A.6.3.  </w:t>
                      </w:r>
                      <w:r w:rsidRPr="0096015D">
                        <w:rPr>
                          <w:rFonts w:ascii="Calibri" w:hAnsi="Calibri" w:cs="Calibri"/>
                          <w:sz w:val="22"/>
                          <w:szCs w:val="22"/>
                        </w:rPr>
                        <w:t>Učenik čita tekst, uspoređuje podatke prema važnosti i objašnjava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r w:rsidRPr="0096015D">
                        <w:rPr>
                          <w:rFonts w:ascii="Calibri" w:hAnsi="Calibri" w:cs="Calibri"/>
                          <w:sz w:val="22"/>
                          <w:szCs w:val="22"/>
                        </w:rPr>
                        <w:t>značenje teksta.</w:t>
                      </w:r>
                    </w:p>
                    <w:p w14:paraId="7463A548" w14:textId="77777777" w:rsidR="006A784F" w:rsidRPr="009B66D4" w:rsidRDefault="006A784F" w:rsidP="003D6144">
                      <w:pPr>
                        <w:rPr>
                          <w:szCs w:val="28"/>
                        </w:rPr>
                      </w:pPr>
                    </w:p>
                    <w:p w14:paraId="2DC8BA16" w14:textId="77777777" w:rsidR="006A784F" w:rsidRPr="009B66D4" w:rsidRDefault="006A784F" w:rsidP="003D6144">
                      <w:pPr>
                        <w:rPr>
                          <w:szCs w:val="28"/>
                        </w:rPr>
                      </w:pPr>
                    </w:p>
                    <w:p w14:paraId="0897AC72" w14:textId="77777777" w:rsidR="006A784F" w:rsidRPr="009B66D4" w:rsidRDefault="006A784F" w:rsidP="003D6144">
                      <w:pPr>
                        <w:rPr>
                          <w:szCs w:val="28"/>
                        </w:rPr>
                      </w:pPr>
                    </w:p>
                    <w:p w14:paraId="3DBF4BB5" w14:textId="77777777" w:rsidR="006A784F" w:rsidRPr="009B66D4" w:rsidRDefault="006A784F" w:rsidP="003D6144">
                      <w:pPr>
                        <w:rPr>
                          <w:szCs w:val="28"/>
                        </w:rPr>
                      </w:pPr>
                    </w:p>
                    <w:p w14:paraId="6EC844BB" w14:textId="77777777" w:rsidR="006A784F" w:rsidRPr="009B66D4" w:rsidRDefault="006A784F" w:rsidP="003D6144">
                      <w:pPr>
                        <w:rPr>
                          <w:szCs w:val="28"/>
                        </w:rPr>
                      </w:pPr>
                    </w:p>
                    <w:p w14:paraId="14019BF1" w14:textId="77777777" w:rsidR="006A784F" w:rsidRPr="009B66D4" w:rsidRDefault="006A784F" w:rsidP="003D6144">
                      <w:pPr>
                        <w:rPr>
                          <w:szCs w:val="28"/>
                        </w:rPr>
                      </w:pPr>
                    </w:p>
                    <w:p w14:paraId="1CC83682" w14:textId="77777777" w:rsidR="006A784F" w:rsidRPr="009B66D4" w:rsidRDefault="006A784F" w:rsidP="003D6144">
                      <w:pPr>
                        <w:rPr>
                          <w:szCs w:val="28"/>
                        </w:rPr>
                      </w:pPr>
                    </w:p>
                    <w:p w14:paraId="47DFD76B" w14:textId="77777777" w:rsidR="006A784F" w:rsidRPr="009B66D4" w:rsidRDefault="006A784F" w:rsidP="003D6144">
                      <w:pPr>
                        <w:rPr>
                          <w:szCs w:val="28"/>
                        </w:rPr>
                      </w:pPr>
                    </w:p>
                    <w:p w14:paraId="7157F491" w14:textId="77777777" w:rsidR="006A784F" w:rsidRPr="009B66D4" w:rsidRDefault="006A784F"/>
                  </w:txbxContent>
                </v:textbox>
              </v:rect>
            </w:pict>
          </w:r>
          <w:r>
            <w:rPr>
              <w:noProof/>
              <w:lang w:eastAsia="hr-HR" w:bidi="ar-SA"/>
            </w:rPr>
            <w:pict w14:anchorId="268224B3">
              <v:rect id="_x0000_s1035" style="position:absolute;left:0;text-align:left;margin-left:362.55pt;margin-top:15.65pt;width:139.05pt;height:57.05pt;z-index:251673600;mso-position-horizontal-relative:text;mso-position-vertical-relative:text;v-text-anchor:middle" fillcolor="#93b9c2 [2414]" stroked="f" strokecolor="#f2f2f2 [3041]" strokeweight="3pt">
                <v:shadow on="t" type="perspective" color="#463934 [1609]" opacity=".5" offset="1pt" offset2="-1pt"/>
                <v:textbox style="mso-next-textbox:#_x0000_s1035">
                  <w:txbxContent>
                    <w:p w14:paraId="1575A81D" w14:textId="77777777" w:rsidR="006A784F" w:rsidRPr="00E22573" w:rsidRDefault="006A784F">
                      <w:pPr>
                        <w:pStyle w:val="Bezproreda"/>
                        <w:rPr>
                          <w:rFonts w:asciiTheme="majorHAnsi" w:eastAsiaTheme="majorEastAsia" w:hAnsiTheme="majorHAnsi" w:cstheme="majorBidi"/>
                          <w:color w:val="294349" w:themeColor="background2" w:themeShade="40"/>
                          <w:sz w:val="56"/>
                          <w:szCs w:val="56"/>
                        </w:rPr>
                      </w:pPr>
                      <w:r w:rsidRPr="00E22573">
                        <w:rPr>
                          <w:rFonts w:asciiTheme="majorHAnsi" w:eastAsiaTheme="majorEastAsia" w:hAnsiTheme="majorHAnsi" w:cstheme="majorBidi"/>
                          <w:color w:val="294349" w:themeColor="background2" w:themeShade="40"/>
                          <w:sz w:val="56"/>
                          <w:szCs w:val="56"/>
                        </w:rPr>
                        <w:t xml:space="preserve">GEA </w:t>
                      </w:r>
                      <w:r w:rsidR="00B43350">
                        <w:rPr>
                          <w:rFonts w:asciiTheme="majorHAnsi" w:eastAsiaTheme="majorEastAsia" w:hAnsiTheme="majorHAnsi" w:cstheme="majorBidi"/>
                          <w:color w:val="294349" w:themeColor="background2" w:themeShade="40"/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</v:rect>
            </w:pict>
          </w:r>
          <w:r>
            <w:rPr>
              <w:noProof/>
              <w:lang w:eastAsia="hr-HR" w:bidi="ar-SA"/>
            </w:rPr>
            <w:pict w14:anchorId="69C6B40D">
              <v:rect id="_x0000_s1034" style="position:absolute;left:0;text-align:left;margin-left:12.65pt;margin-top:21.5pt;width:560.4pt;height:65pt;z-index:251672576;mso-position-horizontal-relative:page;mso-position-vertical-relative:page;v-text-anchor:middle" fillcolor="#6a564f [2409]" stroked="f">
                <v:textbox style="mso-next-textbox:#_x0000_s1034" inset="18pt,,18pt">
                  <w:txbxContent>
                    <w:p w14:paraId="09580745" w14:textId="77777777" w:rsidR="006A784F" w:rsidRPr="00E22573" w:rsidRDefault="006A784F">
                      <w:pPr>
                        <w:pStyle w:val="Bezproreda"/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</w:rPr>
                      </w:pPr>
                      <w:r w:rsidRPr="00E22573"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</w:rPr>
                        <w:t>ime i prezime učenika:</w:t>
                      </w:r>
                    </w:p>
                    <w:p w14:paraId="111B9BEA" w14:textId="77777777" w:rsidR="006A784F" w:rsidRPr="00E22573" w:rsidRDefault="006A784F">
                      <w:pPr>
                        <w:pStyle w:val="Bezproreda"/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</w:rPr>
                      </w:pPr>
                      <w:r w:rsidRPr="00E22573"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</w:rPr>
                        <w:t>Škola:</w:t>
                      </w:r>
                    </w:p>
                    <w:p w14:paraId="6B391C2C" w14:textId="77777777" w:rsidR="006A784F" w:rsidRPr="00E22573" w:rsidRDefault="006A784F">
                      <w:pPr>
                        <w:pStyle w:val="Bezproreda"/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</w:rPr>
                      </w:pPr>
                      <w:r w:rsidRPr="00E22573"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</w:rPr>
                        <w:t>Datum:</w:t>
                      </w:r>
                    </w:p>
                  </w:txbxContent>
                </v:textbox>
                <w10:wrap anchorx="page" anchory="page"/>
              </v:rect>
            </w:pict>
          </w:r>
        </w:p>
        <w:p w14:paraId="730B7B55" w14:textId="77777777" w:rsidR="003D6144" w:rsidRDefault="003D6144" w:rsidP="003D6144">
          <w:pPr>
            <w:rPr>
              <w:szCs w:val="28"/>
            </w:rPr>
          </w:pPr>
        </w:p>
        <w:p w14:paraId="1A876172" w14:textId="77777777" w:rsidR="003D6144" w:rsidRDefault="003D6144"/>
        <w:p w14:paraId="56B205BD" w14:textId="77777777" w:rsidR="003D6144" w:rsidRDefault="003D6144">
          <w:pPr>
            <w:rPr>
              <w:rFonts w:asciiTheme="majorHAnsi" w:eastAsiaTheme="majorEastAsia" w:hAnsiTheme="majorHAnsi" w:cstheme="majorBidi"/>
              <w:caps/>
            </w:rPr>
          </w:pPr>
          <w:r>
            <w:rPr>
              <w:rFonts w:asciiTheme="majorHAnsi" w:eastAsiaTheme="majorEastAsia" w:hAnsiTheme="majorHAnsi" w:cstheme="majorBidi"/>
              <w:caps/>
            </w:rPr>
            <w:br w:type="page"/>
          </w:r>
        </w:p>
      </w:sdtContent>
    </w:sdt>
    <w:p w14:paraId="06930DC3" w14:textId="77777777" w:rsidR="00AA0AD4" w:rsidRPr="008C10BA" w:rsidRDefault="00AA0AD4" w:rsidP="00AA0AD4">
      <w:pPr>
        <w:rPr>
          <w:rFonts w:ascii="Barlow SK" w:eastAsia="Calibri" w:hAnsi="Barlow SK" w:cs="Calibri"/>
          <w:b/>
          <w:sz w:val="24"/>
          <w:szCs w:val="24"/>
          <w:u w:val="single"/>
        </w:rPr>
      </w:pPr>
      <w:r w:rsidRPr="008C10BA">
        <w:rPr>
          <w:rFonts w:ascii="Barlow SK" w:eastAsia="Calibri" w:hAnsi="Barlow SK" w:cs="Calibri"/>
          <w:b/>
          <w:sz w:val="24"/>
          <w:szCs w:val="24"/>
          <w:u w:val="single"/>
        </w:rPr>
        <w:lastRenderedPageBreak/>
        <w:t>Sažetak /plan školske ploče</w:t>
      </w:r>
    </w:p>
    <w:p w14:paraId="5283AD1B" w14:textId="56155500" w:rsidR="00AA0AD4" w:rsidRPr="0096015D" w:rsidRDefault="0096015D" w:rsidP="0096015D">
      <w:pPr>
        <w:jc w:val="center"/>
        <w:rPr>
          <w:rFonts w:ascii="Barlow SK" w:eastAsia="Calibri" w:hAnsi="Barlow SK" w:cs="Calibri"/>
          <w:b/>
          <w:sz w:val="28"/>
          <w:szCs w:val="28"/>
        </w:rPr>
      </w:pPr>
      <w:r w:rsidRPr="0096015D">
        <w:rPr>
          <w:rFonts w:ascii="Barlow SK" w:eastAsia="Calibri" w:hAnsi="Barlow SK" w:cs="Calibri"/>
          <w:b/>
          <w:sz w:val="28"/>
          <w:szCs w:val="28"/>
        </w:rPr>
        <w:t>TLO I BILJNI POKROV HRVATSKE</w:t>
      </w:r>
    </w:p>
    <w:tbl>
      <w:tblPr>
        <w:tblW w:w="973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0"/>
        <w:gridCol w:w="2531"/>
        <w:gridCol w:w="2245"/>
        <w:gridCol w:w="2462"/>
      </w:tblGrid>
      <w:tr w:rsidR="00D509F0" w:rsidRPr="00D813DC" w14:paraId="2E890D15" w14:textId="77777777" w:rsidTr="00D509F0">
        <w:trPr>
          <w:trHeight w:val="622"/>
        </w:trPr>
        <w:tc>
          <w:tcPr>
            <w:tcW w:w="2500" w:type="dxa"/>
            <w:shd w:val="clear" w:color="auto" w:fill="auto"/>
          </w:tcPr>
          <w:p w14:paraId="2E4BD6DA" w14:textId="77777777" w:rsidR="00D509F0" w:rsidRPr="00717416" w:rsidRDefault="00D509F0" w:rsidP="00A91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0" w:name="_Hlk30253094"/>
          </w:p>
        </w:tc>
        <w:tc>
          <w:tcPr>
            <w:tcW w:w="2531" w:type="dxa"/>
            <w:shd w:val="clear" w:color="auto" w:fill="D9E2F3"/>
          </w:tcPr>
          <w:p w14:paraId="2E7E3B05" w14:textId="77777777" w:rsidR="00D509F0" w:rsidRPr="00717416" w:rsidRDefault="00D509F0" w:rsidP="00A912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7416">
              <w:rPr>
                <w:rFonts w:ascii="Times New Roman" w:hAnsi="Times New Roman"/>
                <w:b/>
                <w:sz w:val="24"/>
                <w:szCs w:val="24"/>
              </w:rPr>
              <w:t>PRIMORSKA HRVATSKA</w:t>
            </w:r>
          </w:p>
        </w:tc>
        <w:tc>
          <w:tcPr>
            <w:tcW w:w="2245" w:type="dxa"/>
            <w:shd w:val="clear" w:color="auto" w:fill="C5E0B3"/>
          </w:tcPr>
          <w:p w14:paraId="3BAAEFC8" w14:textId="77777777" w:rsidR="00D509F0" w:rsidRPr="00717416" w:rsidRDefault="00D509F0" w:rsidP="00A912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7416">
              <w:rPr>
                <w:rFonts w:ascii="Times New Roman" w:hAnsi="Times New Roman"/>
                <w:b/>
                <w:sz w:val="24"/>
                <w:szCs w:val="24"/>
              </w:rPr>
              <w:t>GORSKA HRVATSKA</w:t>
            </w:r>
          </w:p>
        </w:tc>
        <w:tc>
          <w:tcPr>
            <w:tcW w:w="2462" w:type="dxa"/>
            <w:shd w:val="clear" w:color="auto" w:fill="FFF2CC"/>
          </w:tcPr>
          <w:p w14:paraId="27BD91A4" w14:textId="77777777" w:rsidR="00D509F0" w:rsidRPr="00717416" w:rsidRDefault="00D509F0" w:rsidP="00A912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7416">
              <w:rPr>
                <w:rFonts w:ascii="Times New Roman" w:hAnsi="Times New Roman"/>
                <w:b/>
                <w:sz w:val="24"/>
                <w:szCs w:val="24"/>
              </w:rPr>
              <w:t>PANONSKA HRVATSKA</w:t>
            </w:r>
          </w:p>
        </w:tc>
      </w:tr>
      <w:tr w:rsidR="00D509F0" w:rsidRPr="00D813DC" w14:paraId="05D6F135" w14:textId="77777777" w:rsidTr="00D509F0">
        <w:trPr>
          <w:trHeight w:val="1868"/>
        </w:trPr>
        <w:tc>
          <w:tcPr>
            <w:tcW w:w="2500" w:type="dxa"/>
            <w:shd w:val="clear" w:color="auto" w:fill="auto"/>
          </w:tcPr>
          <w:p w14:paraId="5AC7A390" w14:textId="77777777" w:rsidR="00D509F0" w:rsidRPr="00717416" w:rsidRDefault="00D509F0" w:rsidP="00D509F0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17416">
              <w:rPr>
                <w:rFonts w:ascii="Times New Roman" w:hAnsi="Times New Roman"/>
                <w:sz w:val="24"/>
                <w:szCs w:val="24"/>
              </w:rPr>
              <w:t>Vrste i rasprostranjenost tala</w:t>
            </w:r>
          </w:p>
        </w:tc>
        <w:tc>
          <w:tcPr>
            <w:tcW w:w="2531" w:type="dxa"/>
            <w:shd w:val="clear" w:color="auto" w:fill="D9E2F3"/>
          </w:tcPr>
          <w:p w14:paraId="37DAA959" w14:textId="77777777" w:rsidR="00D509F0" w:rsidRPr="00717416" w:rsidRDefault="00D509F0" w:rsidP="00A91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A9F9399" w14:textId="77777777" w:rsidR="00D509F0" w:rsidRPr="00717416" w:rsidRDefault="00D509F0" w:rsidP="00A91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5" w:type="dxa"/>
            <w:shd w:val="clear" w:color="auto" w:fill="C5E0B3"/>
          </w:tcPr>
          <w:p w14:paraId="36EE2D5F" w14:textId="77777777" w:rsidR="00D509F0" w:rsidRPr="00717416" w:rsidRDefault="00D509F0" w:rsidP="00A91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2" w:type="dxa"/>
            <w:shd w:val="clear" w:color="auto" w:fill="FFF2CC"/>
          </w:tcPr>
          <w:p w14:paraId="6A4F78B7" w14:textId="77777777" w:rsidR="00D509F0" w:rsidRPr="00717416" w:rsidRDefault="00D509F0" w:rsidP="00A91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0"/>
      <w:tr w:rsidR="00D509F0" w:rsidRPr="00D813DC" w14:paraId="519A07C2" w14:textId="77777777" w:rsidTr="00D509F0">
        <w:trPr>
          <w:trHeight w:val="1218"/>
        </w:trPr>
        <w:tc>
          <w:tcPr>
            <w:tcW w:w="2500" w:type="dxa"/>
            <w:shd w:val="clear" w:color="auto" w:fill="auto"/>
          </w:tcPr>
          <w:p w14:paraId="21F020DF" w14:textId="77777777" w:rsidR="00D509F0" w:rsidRPr="00717416" w:rsidRDefault="00D509F0" w:rsidP="00A91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7416">
              <w:rPr>
                <w:rFonts w:ascii="Times New Roman" w:hAnsi="Times New Roman"/>
                <w:sz w:val="24"/>
                <w:szCs w:val="24"/>
              </w:rPr>
              <w:t>Biljni pokrov</w:t>
            </w:r>
          </w:p>
          <w:p w14:paraId="1429E1B5" w14:textId="77777777" w:rsidR="00D509F0" w:rsidRPr="00717416" w:rsidRDefault="00D509F0" w:rsidP="00A91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7416">
              <w:rPr>
                <w:rFonts w:ascii="Times New Roman" w:hAnsi="Times New Roman"/>
                <w:sz w:val="24"/>
                <w:szCs w:val="24"/>
              </w:rPr>
              <w:t>Životinjski svijet</w:t>
            </w:r>
          </w:p>
        </w:tc>
        <w:tc>
          <w:tcPr>
            <w:tcW w:w="2531" w:type="dxa"/>
            <w:shd w:val="clear" w:color="auto" w:fill="D9E2F3"/>
          </w:tcPr>
          <w:p w14:paraId="25C4964D" w14:textId="77777777" w:rsidR="00D509F0" w:rsidRPr="00717416" w:rsidRDefault="00D509F0" w:rsidP="00A91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5" w:type="dxa"/>
            <w:shd w:val="clear" w:color="auto" w:fill="C5E0B3"/>
          </w:tcPr>
          <w:p w14:paraId="01C6CEA2" w14:textId="77777777" w:rsidR="00D509F0" w:rsidRPr="00717416" w:rsidRDefault="00D509F0" w:rsidP="00A91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2F1DB58" w14:textId="77777777" w:rsidR="00D509F0" w:rsidRPr="00717416" w:rsidRDefault="00D509F0" w:rsidP="00A91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2" w:type="dxa"/>
            <w:shd w:val="clear" w:color="auto" w:fill="FFF2CC"/>
          </w:tcPr>
          <w:p w14:paraId="5378852E" w14:textId="77777777" w:rsidR="00D509F0" w:rsidRPr="00717416" w:rsidRDefault="00D509F0" w:rsidP="00A912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0B6AD0F2" w14:textId="6AAA9CBC" w:rsidR="0096015D" w:rsidRDefault="0096015D" w:rsidP="0096015D">
      <w:pPr>
        <w:jc w:val="center"/>
        <w:rPr>
          <w:rFonts w:ascii="Barlow SK" w:eastAsia="Calibri" w:hAnsi="Barlow SK" w:cs="Calibri"/>
          <w:b/>
        </w:rPr>
      </w:pPr>
    </w:p>
    <w:p w14:paraId="2094D8A6" w14:textId="77777777" w:rsidR="008C10BA" w:rsidRDefault="008C10BA" w:rsidP="00AA0AD4">
      <w:pPr>
        <w:rPr>
          <w:rFonts w:ascii="Barlow SK" w:eastAsia="Calibri" w:hAnsi="Barlow SK" w:cs="Calibri"/>
          <w:b/>
        </w:rPr>
      </w:pPr>
    </w:p>
    <w:p w14:paraId="09482B1B" w14:textId="77777777" w:rsidR="00AA0AD4" w:rsidRPr="008C10BA" w:rsidRDefault="00AA0AD4" w:rsidP="00AA0AD4">
      <w:pPr>
        <w:rPr>
          <w:rFonts w:ascii="Barlow SK" w:hAnsi="Barlow SK" w:cs="Calibri"/>
          <w:b/>
          <w:sz w:val="24"/>
          <w:szCs w:val="24"/>
          <w:u w:val="single"/>
        </w:rPr>
      </w:pPr>
      <w:r w:rsidRPr="008C10BA">
        <w:rPr>
          <w:rFonts w:ascii="Barlow SK" w:hAnsi="Barlow SK" w:cs="Calibri"/>
          <w:b/>
          <w:sz w:val="24"/>
          <w:szCs w:val="24"/>
          <w:u w:val="single"/>
        </w:rPr>
        <w:t>DODATNI ZADATCI/listić</w:t>
      </w:r>
    </w:p>
    <w:p w14:paraId="30AA5345" w14:textId="3F6EFAC8" w:rsidR="00AA0AD4" w:rsidRDefault="00D509F0" w:rsidP="00AA0AD4">
      <w:pPr>
        <w:rPr>
          <w:rFonts w:ascii="Barlow SK" w:hAnsi="Barlow SK" w:cs="Calibri"/>
        </w:rPr>
      </w:pPr>
      <w:r>
        <w:rPr>
          <w:rFonts w:ascii="Barlow SK" w:hAnsi="Barlow SK" w:cs="Calibri"/>
        </w:rPr>
        <w:t>Izlazna kartica</w:t>
      </w:r>
    </w:p>
    <w:p w14:paraId="1F9791C4" w14:textId="57EA1F93" w:rsidR="00D509F0" w:rsidRDefault="00D509F0" w:rsidP="00AA0AD4">
      <w:pPr>
        <w:rPr>
          <w:rFonts w:ascii="Barlow SK" w:hAnsi="Barlow SK" w:cs="Calibri"/>
        </w:rPr>
      </w:pPr>
      <w:r>
        <w:object w:dxaOrig="1542" w:dyaOrig="1000" w14:anchorId="14BFCE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4pt;height:49.8pt" o:ole="">
            <v:imagedata r:id="rId11" o:title=""/>
          </v:shape>
          <o:OLEObject Type="Embed" ProgID="AcroExch.Document.DC" ShapeID="_x0000_i1027" DrawAspect="Icon" ObjectID="_1666167883" r:id="rId12"/>
        </w:object>
      </w:r>
    </w:p>
    <w:p w14:paraId="11495B35" w14:textId="77777777" w:rsidR="00AA0AD4" w:rsidRDefault="00AA0AD4" w:rsidP="00AA0AD4">
      <w:pPr>
        <w:rPr>
          <w:rFonts w:ascii="Barlow SK" w:hAnsi="Barlow SK" w:cs="Calibri"/>
        </w:rPr>
      </w:pPr>
    </w:p>
    <w:p w14:paraId="463CAB43" w14:textId="77777777" w:rsidR="00AA0AD4" w:rsidRDefault="00AA0AD4" w:rsidP="00AA0AD4">
      <w:pPr>
        <w:rPr>
          <w:rFonts w:ascii="Barlow SK" w:hAnsi="Barlow SK" w:cs="Calibri"/>
        </w:rPr>
      </w:pPr>
    </w:p>
    <w:p w14:paraId="20830D39" w14:textId="77777777" w:rsidR="00AA0AD4" w:rsidRPr="00544E37" w:rsidRDefault="00AA0AD4" w:rsidP="00AA0AD4"/>
    <w:sectPr w:rsidR="00AA0AD4" w:rsidRPr="00544E37" w:rsidSect="00544E37">
      <w:headerReference w:type="defaul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0CA5C8" w14:textId="77777777" w:rsidR="00BB19CA" w:rsidRDefault="00BB19CA" w:rsidP="008D561B">
      <w:pPr>
        <w:spacing w:after="0" w:line="240" w:lineRule="auto"/>
      </w:pPr>
      <w:r>
        <w:separator/>
      </w:r>
    </w:p>
  </w:endnote>
  <w:endnote w:type="continuationSeparator" w:id="0">
    <w:p w14:paraId="44B56F84" w14:textId="77777777" w:rsidR="00BB19CA" w:rsidRDefault="00BB19CA" w:rsidP="008D5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rlow SK">
    <w:altName w:val="Calibri"/>
    <w:panose1 w:val="00000000000000000000"/>
    <w:charset w:val="00"/>
    <w:family w:val="modern"/>
    <w:notTrueType/>
    <w:pitch w:val="variable"/>
    <w:sig w:usb0="A00000EF" w:usb1="0000205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F81371" w14:textId="77777777" w:rsidR="00BB19CA" w:rsidRDefault="00BB19CA" w:rsidP="008D561B">
      <w:pPr>
        <w:spacing w:after="0" w:line="240" w:lineRule="auto"/>
      </w:pPr>
      <w:r>
        <w:separator/>
      </w:r>
    </w:p>
  </w:footnote>
  <w:footnote w:type="continuationSeparator" w:id="0">
    <w:p w14:paraId="2833D2DD" w14:textId="77777777" w:rsidR="00BB19CA" w:rsidRDefault="00BB19CA" w:rsidP="008D56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E6BBC8" w14:textId="77777777" w:rsidR="008D561B" w:rsidRPr="008D561B" w:rsidRDefault="008D561B" w:rsidP="008D561B">
    <w:pPr>
      <w:pStyle w:val="Zaglavlje"/>
    </w:pPr>
    <w:r>
      <w:rPr>
        <w:noProof/>
        <w:lang w:eastAsia="hr-HR" w:bidi="ar-SA"/>
      </w:rPr>
      <w:drawing>
        <wp:anchor distT="0" distB="0" distL="114300" distR="114300" simplePos="0" relativeHeight="251658240" behindDoc="0" locked="0" layoutInCell="1" allowOverlap="1" wp14:anchorId="79B8B242" wp14:editId="3D9B905A">
          <wp:simplePos x="0" y="0"/>
          <wp:positionH relativeFrom="margin">
            <wp:posOffset>5548630</wp:posOffset>
          </wp:positionH>
          <wp:positionV relativeFrom="margin">
            <wp:posOffset>-918845</wp:posOffset>
          </wp:positionV>
          <wp:extent cx="1123950" cy="1123950"/>
          <wp:effectExtent l="19050" t="0" r="0" b="0"/>
          <wp:wrapSquare wrapText="bothSides"/>
          <wp:docPr id="1" name="Picture 0" descr="Gea logo sivkast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a logo sivkast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3950" cy="1123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26201"/>
    <w:multiLevelType w:val="hybridMultilevel"/>
    <w:tmpl w:val="3DD2F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E20E5"/>
    <w:multiLevelType w:val="hybridMultilevel"/>
    <w:tmpl w:val="E69A1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D24F3"/>
    <w:multiLevelType w:val="hybridMultilevel"/>
    <w:tmpl w:val="64BAC7B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E247F"/>
    <w:multiLevelType w:val="hybridMultilevel"/>
    <w:tmpl w:val="97A62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86578"/>
    <w:multiLevelType w:val="hybridMultilevel"/>
    <w:tmpl w:val="CFB4A5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25F2D6F"/>
    <w:multiLevelType w:val="hybridMultilevel"/>
    <w:tmpl w:val="63400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855AB6"/>
    <w:multiLevelType w:val="hybridMultilevel"/>
    <w:tmpl w:val="4716A814"/>
    <w:lvl w:ilvl="0" w:tplc="986046F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DB2986"/>
    <w:multiLevelType w:val="hybridMultilevel"/>
    <w:tmpl w:val="C52CA088"/>
    <w:lvl w:ilvl="0" w:tplc="C4D6D638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F37FE8"/>
    <w:multiLevelType w:val="hybridMultilevel"/>
    <w:tmpl w:val="B7A6F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122BB7"/>
    <w:multiLevelType w:val="hybridMultilevel"/>
    <w:tmpl w:val="A4E09F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A51846"/>
    <w:multiLevelType w:val="hybridMultilevel"/>
    <w:tmpl w:val="C0A62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F1388D"/>
    <w:multiLevelType w:val="hybridMultilevel"/>
    <w:tmpl w:val="74009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11"/>
  </w:num>
  <w:num w:numId="5">
    <w:abstractNumId w:val="8"/>
  </w:num>
  <w:num w:numId="6">
    <w:abstractNumId w:val="0"/>
  </w:num>
  <w:num w:numId="7">
    <w:abstractNumId w:val="10"/>
  </w:num>
  <w:num w:numId="8">
    <w:abstractNumId w:val="4"/>
  </w:num>
  <w:num w:numId="9">
    <w:abstractNumId w:val="2"/>
  </w:num>
  <w:num w:numId="10">
    <w:abstractNumId w:val="6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561B"/>
    <w:rsid w:val="00040605"/>
    <w:rsid w:val="00041BF0"/>
    <w:rsid w:val="00074113"/>
    <w:rsid w:val="00081668"/>
    <w:rsid w:val="000D6CDD"/>
    <w:rsid w:val="000F4904"/>
    <w:rsid w:val="00133FEF"/>
    <w:rsid w:val="00151128"/>
    <w:rsid w:val="001576FA"/>
    <w:rsid w:val="00166AB2"/>
    <w:rsid w:val="001D079B"/>
    <w:rsid w:val="00255698"/>
    <w:rsid w:val="00273C0B"/>
    <w:rsid w:val="003104DF"/>
    <w:rsid w:val="00315A00"/>
    <w:rsid w:val="00337CE6"/>
    <w:rsid w:val="00357EA5"/>
    <w:rsid w:val="00387D7F"/>
    <w:rsid w:val="003916C0"/>
    <w:rsid w:val="003A6481"/>
    <w:rsid w:val="003B6685"/>
    <w:rsid w:val="003C59BE"/>
    <w:rsid w:val="003D6144"/>
    <w:rsid w:val="004201E3"/>
    <w:rsid w:val="0042492E"/>
    <w:rsid w:val="004403F9"/>
    <w:rsid w:val="004E52B6"/>
    <w:rsid w:val="00500810"/>
    <w:rsid w:val="00531668"/>
    <w:rsid w:val="00544E37"/>
    <w:rsid w:val="005B2265"/>
    <w:rsid w:val="005C1EC5"/>
    <w:rsid w:val="0062324D"/>
    <w:rsid w:val="00652EA3"/>
    <w:rsid w:val="00663EEE"/>
    <w:rsid w:val="006A6BC7"/>
    <w:rsid w:val="006A784F"/>
    <w:rsid w:val="007252BE"/>
    <w:rsid w:val="007B0CD6"/>
    <w:rsid w:val="007B30D0"/>
    <w:rsid w:val="007B7F2D"/>
    <w:rsid w:val="007C1635"/>
    <w:rsid w:val="0087244F"/>
    <w:rsid w:val="00876A5B"/>
    <w:rsid w:val="00891D8C"/>
    <w:rsid w:val="008B0AFC"/>
    <w:rsid w:val="008C10BA"/>
    <w:rsid w:val="008D488A"/>
    <w:rsid w:val="008D4982"/>
    <w:rsid w:val="008D561B"/>
    <w:rsid w:val="008E3A51"/>
    <w:rsid w:val="0096015D"/>
    <w:rsid w:val="009662F2"/>
    <w:rsid w:val="00974F6D"/>
    <w:rsid w:val="009B66D4"/>
    <w:rsid w:val="009C443D"/>
    <w:rsid w:val="009E6947"/>
    <w:rsid w:val="00A16B97"/>
    <w:rsid w:val="00A16C9B"/>
    <w:rsid w:val="00A41185"/>
    <w:rsid w:val="00A8456A"/>
    <w:rsid w:val="00A95593"/>
    <w:rsid w:val="00AA0AD4"/>
    <w:rsid w:val="00B07643"/>
    <w:rsid w:val="00B43350"/>
    <w:rsid w:val="00B83E07"/>
    <w:rsid w:val="00BA5CEE"/>
    <w:rsid w:val="00BB19CA"/>
    <w:rsid w:val="00BF2361"/>
    <w:rsid w:val="00C22D28"/>
    <w:rsid w:val="00CE69D4"/>
    <w:rsid w:val="00CF10B9"/>
    <w:rsid w:val="00D37A4E"/>
    <w:rsid w:val="00D509F0"/>
    <w:rsid w:val="00D72ECB"/>
    <w:rsid w:val="00D77953"/>
    <w:rsid w:val="00E22573"/>
    <w:rsid w:val="00E24E11"/>
    <w:rsid w:val="00E4044D"/>
    <w:rsid w:val="00E926D0"/>
    <w:rsid w:val="00FC3F9E"/>
    <w:rsid w:val="00FE3573"/>
    <w:rsid w:val="00FE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B28584"/>
  <w15:docId w15:val="{D6DB50F0-116A-41D6-81B7-863C77D97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43D"/>
    <w:rPr>
      <w:lang w:val="hr-HR"/>
    </w:rPr>
  </w:style>
  <w:style w:type="paragraph" w:styleId="Naslov1">
    <w:name w:val="heading 1"/>
    <w:basedOn w:val="Normal"/>
    <w:next w:val="Normal"/>
    <w:link w:val="Naslov1Char"/>
    <w:uiPriority w:val="9"/>
    <w:qFormat/>
    <w:rsid w:val="009C443D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9C443D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9C443D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9C443D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9C443D"/>
    <w:pPr>
      <w:spacing w:before="200" w:after="0"/>
      <w:jc w:val="left"/>
      <w:outlineLvl w:val="4"/>
    </w:pPr>
    <w:rPr>
      <w:smallCaps/>
      <w:color w:val="628BAD" w:themeColor="accent2" w:themeShade="BF"/>
      <w:spacing w:val="10"/>
      <w:sz w:val="22"/>
      <w:szCs w:val="26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9C443D"/>
    <w:pPr>
      <w:spacing w:after="0"/>
      <w:jc w:val="left"/>
      <w:outlineLvl w:val="5"/>
    </w:pPr>
    <w:rPr>
      <w:smallCaps/>
      <w:color w:val="9FB8CD" w:themeColor="accent2"/>
      <w:spacing w:val="5"/>
      <w:sz w:val="22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9C443D"/>
    <w:pPr>
      <w:spacing w:after="0"/>
      <w:jc w:val="left"/>
      <w:outlineLvl w:val="6"/>
    </w:pPr>
    <w:rPr>
      <w:b/>
      <w:smallCaps/>
      <w:color w:val="9FB8CD" w:themeColor="accent2"/>
      <w:spacing w:val="10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9C443D"/>
    <w:pPr>
      <w:spacing w:after="0"/>
      <w:jc w:val="left"/>
      <w:outlineLvl w:val="7"/>
    </w:pPr>
    <w:rPr>
      <w:b/>
      <w:i/>
      <w:smallCaps/>
      <w:color w:val="628BAD" w:themeColor="accent2" w:themeShade="BF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9C443D"/>
    <w:pPr>
      <w:spacing w:after="0"/>
      <w:jc w:val="left"/>
      <w:outlineLvl w:val="8"/>
    </w:pPr>
    <w:rPr>
      <w:b/>
      <w:i/>
      <w:smallCaps/>
      <w:color w:val="3E5C77" w:themeColor="accent2" w:themeShade="7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basedOn w:val="Normal"/>
    <w:link w:val="BezproredaChar"/>
    <w:uiPriority w:val="1"/>
    <w:qFormat/>
    <w:rsid w:val="009C443D"/>
    <w:pPr>
      <w:spacing w:after="0" w:line="240" w:lineRule="auto"/>
    </w:pPr>
  </w:style>
  <w:style w:type="paragraph" w:styleId="Odlomakpopisa">
    <w:name w:val="List Paragraph"/>
    <w:basedOn w:val="Normal"/>
    <w:uiPriority w:val="34"/>
    <w:qFormat/>
    <w:rsid w:val="009C443D"/>
    <w:pPr>
      <w:ind w:left="720"/>
      <w:contextualSpacing/>
    </w:pPr>
  </w:style>
  <w:style w:type="character" w:styleId="Istaknutareferenca">
    <w:name w:val="Intense Reference"/>
    <w:uiPriority w:val="32"/>
    <w:qFormat/>
    <w:rsid w:val="009C443D"/>
    <w:rPr>
      <w:b/>
      <w:bCs/>
      <w:smallCaps/>
      <w:spacing w:val="5"/>
      <w:sz w:val="22"/>
      <w:szCs w:val="22"/>
      <w:u w:val="single"/>
    </w:rPr>
  </w:style>
  <w:style w:type="character" w:styleId="Naslovknjige">
    <w:name w:val="Book Title"/>
    <w:uiPriority w:val="33"/>
    <w:qFormat/>
    <w:rsid w:val="009C443D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Naglaeno">
    <w:name w:val="Strong"/>
    <w:uiPriority w:val="22"/>
    <w:qFormat/>
    <w:rsid w:val="009C443D"/>
    <w:rPr>
      <w:b/>
      <w:color w:val="9FB8CD" w:themeColor="accent2"/>
    </w:rPr>
  </w:style>
  <w:style w:type="character" w:styleId="Istaknuto">
    <w:name w:val="Emphasis"/>
    <w:uiPriority w:val="20"/>
    <w:qFormat/>
    <w:rsid w:val="009C443D"/>
    <w:rPr>
      <w:b/>
      <w:i/>
      <w:spacing w:val="10"/>
    </w:rPr>
  </w:style>
  <w:style w:type="character" w:customStyle="1" w:styleId="Naslov1Char">
    <w:name w:val="Naslov 1 Char"/>
    <w:basedOn w:val="Zadanifontodlomka"/>
    <w:link w:val="Naslov1"/>
    <w:uiPriority w:val="9"/>
    <w:rsid w:val="009C443D"/>
    <w:rPr>
      <w:smallCaps/>
      <w:spacing w:val="5"/>
      <w:sz w:val="32"/>
      <w:szCs w:val="32"/>
    </w:rPr>
  </w:style>
  <w:style w:type="paragraph" w:styleId="TOCNaslov">
    <w:name w:val="TOC Heading"/>
    <w:basedOn w:val="Naslov1"/>
    <w:next w:val="Normal"/>
    <w:uiPriority w:val="39"/>
    <w:unhideWhenUsed/>
    <w:qFormat/>
    <w:rsid w:val="009C443D"/>
    <w:pPr>
      <w:outlineLvl w:val="9"/>
    </w:pPr>
  </w:style>
  <w:style w:type="paragraph" w:customStyle="1" w:styleId="Naslov10">
    <w:name w:val="Naslov1"/>
    <w:basedOn w:val="Normal"/>
    <w:link w:val="NaslovChar"/>
    <w:rsid w:val="009C443D"/>
    <w:pPr>
      <w:tabs>
        <w:tab w:val="left" w:pos="5556"/>
      </w:tabs>
      <w:spacing w:after="160" w:line="360" w:lineRule="auto"/>
    </w:pPr>
    <w:rPr>
      <w:rFonts w:ascii="Times New Roman" w:eastAsia="Times New Roman" w:hAnsi="Times New Roman" w:cs="Times New Roman"/>
      <w:b/>
      <w:sz w:val="32"/>
      <w:szCs w:val="24"/>
    </w:rPr>
  </w:style>
  <w:style w:type="character" w:customStyle="1" w:styleId="NaslovChar">
    <w:name w:val="Naslov Char"/>
    <w:basedOn w:val="Zadanifontodlomka"/>
    <w:link w:val="Naslov10"/>
    <w:rsid w:val="009C443D"/>
    <w:rPr>
      <w:rFonts w:ascii="Times New Roman" w:eastAsia="Times New Roman" w:hAnsi="Times New Roman" w:cs="Times New Roman"/>
      <w:b/>
      <w:sz w:val="32"/>
      <w:szCs w:val="24"/>
    </w:rPr>
  </w:style>
  <w:style w:type="paragraph" w:styleId="Sadraj1">
    <w:name w:val="toc 1"/>
    <w:basedOn w:val="Normal"/>
    <w:next w:val="Normal"/>
    <w:autoRedefine/>
    <w:uiPriority w:val="39"/>
    <w:unhideWhenUsed/>
    <w:rsid w:val="009C443D"/>
    <w:pPr>
      <w:spacing w:after="100"/>
    </w:pPr>
    <w:rPr>
      <w:b/>
    </w:rPr>
  </w:style>
  <w:style w:type="paragraph" w:styleId="Sadraj2">
    <w:name w:val="toc 2"/>
    <w:basedOn w:val="Normal"/>
    <w:next w:val="Normal"/>
    <w:autoRedefine/>
    <w:uiPriority w:val="39"/>
    <w:unhideWhenUsed/>
    <w:rsid w:val="009C443D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semiHidden/>
    <w:unhideWhenUsed/>
    <w:rsid w:val="009C443D"/>
    <w:pPr>
      <w:spacing w:after="100"/>
      <w:ind w:left="440"/>
    </w:pPr>
  </w:style>
  <w:style w:type="character" w:customStyle="1" w:styleId="Naslov2Char">
    <w:name w:val="Naslov 2 Char"/>
    <w:basedOn w:val="Zadanifontodlomka"/>
    <w:link w:val="Naslov2"/>
    <w:uiPriority w:val="9"/>
    <w:semiHidden/>
    <w:rsid w:val="009C443D"/>
    <w:rPr>
      <w:smallCaps/>
      <w:spacing w:val="5"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9C443D"/>
    <w:rPr>
      <w:smallCaps/>
      <w:spacing w:val="5"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9C443D"/>
    <w:rPr>
      <w:smallCaps/>
      <w:spacing w:val="10"/>
      <w:sz w:val="22"/>
      <w:szCs w:val="22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9C443D"/>
    <w:rPr>
      <w:smallCaps/>
      <w:color w:val="628BAD" w:themeColor="accent2" w:themeShade="BF"/>
      <w:spacing w:val="10"/>
      <w:sz w:val="22"/>
      <w:szCs w:val="26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9C443D"/>
    <w:rPr>
      <w:smallCaps/>
      <w:color w:val="9FB8CD" w:themeColor="accent2"/>
      <w:spacing w:val="5"/>
      <w:sz w:val="22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9C443D"/>
    <w:rPr>
      <w:b/>
      <w:smallCaps/>
      <w:color w:val="9FB8CD" w:themeColor="accent2"/>
      <w:spacing w:val="10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9C443D"/>
    <w:rPr>
      <w:b/>
      <w:i/>
      <w:smallCaps/>
      <w:color w:val="628BAD" w:themeColor="accent2" w:themeShade="BF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9C443D"/>
    <w:rPr>
      <w:b/>
      <w:i/>
      <w:smallCaps/>
      <w:color w:val="3E5C77" w:themeColor="accent2" w:themeShade="7F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9C443D"/>
    <w:rPr>
      <w:b/>
      <w:bCs/>
      <w:caps/>
      <w:sz w:val="16"/>
      <w:szCs w:val="18"/>
    </w:rPr>
  </w:style>
  <w:style w:type="paragraph" w:styleId="Naslov">
    <w:name w:val="Title"/>
    <w:basedOn w:val="Normal"/>
    <w:next w:val="Normal"/>
    <w:link w:val="NaslovChar1"/>
    <w:uiPriority w:val="10"/>
    <w:qFormat/>
    <w:rsid w:val="009C443D"/>
    <w:pPr>
      <w:pBdr>
        <w:top w:val="single" w:sz="12" w:space="1" w:color="9FB8C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NaslovChar1">
    <w:name w:val="Naslov Char1"/>
    <w:basedOn w:val="Zadanifontodlomka"/>
    <w:link w:val="Naslov"/>
    <w:uiPriority w:val="10"/>
    <w:rsid w:val="009C443D"/>
    <w:rPr>
      <w:smallCaps/>
      <w:sz w:val="48"/>
      <w:szCs w:val="48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9C443D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PodnaslovChar">
    <w:name w:val="Podnaslov Char"/>
    <w:basedOn w:val="Zadanifontodlomka"/>
    <w:link w:val="Podnaslov"/>
    <w:uiPriority w:val="11"/>
    <w:rsid w:val="009C443D"/>
    <w:rPr>
      <w:rFonts w:asciiTheme="majorHAnsi" w:eastAsiaTheme="majorEastAsia" w:hAnsiTheme="majorHAnsi" w:cstheme="majorBidi"/>
      <w:szCs w:val="22"/>
    </w:rPr>
  </w:style>
  <w:style w:type="character" w:customStyle="1" w:styleId="BezproredaChar">
    <w:name w:val="Bez proreda Char"/>
    <w:basedOn w:val="Zadanifontodlomka"/>
    <w:link w:val="Bezproreda"/>
    <w:uiPriority w:val="1"/>
    <w:rsid w:val="009C443D"/>
  </w:style>
  <w:style w:type="paragraph" w:styleId="Citat">
    <w:name w:val="Quote"/>
    <w:basedOn w:val="Normal"/>
    <w:next w:val="Normal"/>
    <w:link w:val="CitatChar"/>
    <w:uiPriority w:val="29"/>
    <w:qFormat/>
    <w:rsid w:val="009C443D"/>
    <w:rPr>
      <w:i/>
    </w:rPr>
  </w:style>
  <w:style w:type="character" w:customStyle="1" w:styleId="CitatChar">
    <w:name w:val="Citat Char"/>
    <w:basedOn w:val="Zadanifontodlomka"/>
    <w:link w:val="Citat"/>
    <w:uiPriority w:val="29"/>
    <w:rsid w:val="009C443D"/>
    <w:rPr>
      <w:i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9C443D"/>
    <w:pPr>
      <w:pBdr>
        <w:top w:val="single" w:sz="8" w:space="10" w:color="628BAD" w:themeColor="accent2" w:themeShade="BF"/>
        <w:left w:val="single" w:sz="8" w:space="10" w:color="628BAD" w:themeColor="accent2" w:themeShade="BF"/>
        <w:bottom w:val="single" w:sz="8" w:space="10" w:color="628BAD" w:themeColor="accent2" w:themeShade="BF"/>
        <w:right w:val="single" w:sz="8" w:space="10" w:color="628BAD" w:themeColor="accent2" w:themeShade="BF"/>
      </w:pBdr>
      <w:shd w:val="clear" w:color="auto" w:fill="9FB8C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9C443D"/>
    <w:rPr>
      <w:b/>
      <w:i/>
      <w:color w:val="FFFFFF" w:themeColor="background1"/>
      <w:shd w:val="clear" w:color="auto" w:fill="9FB8CD" w:themeFill="accent2"/>
    </w:rPr>
  </w:style>
  <w:style w:type="character" w:styleId="Neupadljivoisticanje">
    <w:name w:val="Subtle Emphasis"/>
    <w:uiPriority w:val="19"/>
    <w:qFormat/>
    <w:rsid w:val="009C443D"/>
    <w:rPr>
      <w:i/>
    </w:rPr>
  </w:style>
  <w:style w:type="character" w:styleId="Jakoisticanje">
    <w:name w:val="Intense Emphasis"/>
    <w:uiPriority w:val="21"/>
    <w:qFormat/>
    <w:rsid w:val="009C443D"/>
    <w:rPr>
      <w:b/>
      <w:i/>
      <w:color w:val="9FB8CD" w:themeColor="accent2"/>
      <w:spacing w:val="10"/>
    </w:rPr>
  </w:style>
  <w:style w:type="character" w:styleId="Neupadljivareferenca">
    <w:name w:val="Subtle Reference"/>
    <w:uiPriority w:val="31"/>
    <w:qFormat/>
    <w:rsid w:val="009C443D"/>
    <w:rPr>
      <w:b/>
    </w:rPr>
  </w:style>
  <w:style w:type="paragraph" w:styleId="Zaglavlje">
    <w:name w:val="header"/>
    <w:basedOn w:val="Normal"/>
    <w:link w:val="ZaglavljeChar"/>
    <w:uiPriority w:val="99"/>
    <w:semiHidden/>
    <w:unhideWhenUsed/>
    <w:rsid w:val="008D56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8D561B"/>
  </w:style>
  <w:style w:type="paragraph" w:styleId="Podnoje">
    <w:name w:val="footer"/>
    <w:basedOn w:val="Normal"/>
    <w:link w:val="PodnojeChar"/>
    <w:uiPriority w:val="99"/>
    <w:semiHidden/>
    <w:unhideWhenUsed/>
    <w:rsid w:val="008D56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8D561B"/>
  </w:style>
  <w:style w:type="paragraph" w:styleId="Tekstbalonia">
    <w:name w:val="Balloon Text"/>
    <w:basedOn w:val="Normal"/>
    <w:link w:val="TekstbaloniaChar"/>
    <w:uiPriority w:val="99"/>
    <w:semiHidden/>
    <w:unhideWhenUsed/>
    <w:rsid w:val="008D5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D561B"/>
    <w:rPr>
      <w:rFonts w:ascii="Tahoma" w:hAnsi="Tahoma" w:cs="Tahoma"/>
      <w:sz w:val="16"/>
      <w:szCs w:val="16"/>
    </w:rPr>
  </w:style>
  <w:style w:type="character" w:styleId="Referencakomentara">
    <w:name w:val="annotation reference"/>
    <w:basedOn w:val="Zadanifontodlomka"/>
    <w:uiPriority w:val="99"/>
    <w:semiHidden/>
    <w:unhideWhenUsed/>
    <w:rsid w:val="007252B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7252BE"/>
    <w:pPr>
      <w:spacing w:line="240" w:lineRule="auto"/>
    </w:p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7252BE"/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7252B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7252BE"/>
    <w:rPr>
      <w:b/>
      <w:bCs/>
    </w:rPr>
  </w:style>
  <w:style w:type="character" w:styleId="Hiperveza">
    <w:name w:val="Hyperlink"/>
    <w:uiPriority w:val="99"/>
    <w:unhideWhenUsed/>
    <w:rsid w:val="00AA0AD4"/>
    <w:rPr>
      <w:color w:val="0563C1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E22573"/>
    <w:rPr>
      <w:color w:val="6B5680" w:themeColor="followed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509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24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e-sfera.hr/dodatni-digitalni-sadrzaji/b0ae9559-c959-421c-b26b-8911ed5a9938/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e-sfera.hr/dodatni-digitalni-sadrzaji/b0ae9559-c959-421c-b26b-8911ed5a9938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Paper">
  <a:themeElements>
    <a:clrScheme name="Origin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per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55000"/>
                <a:alpha val="20000"/>
              </a:schemeClr>
              <a:schemeClr val="phClr">
                <a:tint val="40000"/>
                <a:shade val="90000"/>
                <a:satMod val="60000"/>
                <a:alpha val="20000"/>
              </a:schemeClr>
            </a:duotone>
          </a:blip>
          <a:tile tx="0" ty="0" sx="58000" sy="38000" flip="none" algn="tl"/>
        </a:blipFill>
        <a:blipFill>
          <a:blip xmlns:r="http://schemas.openxmlformats.org/officeDocument/2006/relationships" r:embed="rId2">
            <a:duotone>
              <a:schemeClr val="phClr">
                <a:shade val="12000"/>
                <a:satMod val="240000"/>
              </a:schemeClr>
              <a:schemeClr val="phClr">
                <a:tint val="6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2CFC5DE-B321-42F2-B773-DA34CA38C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41</Words>
  <Characters>235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nastavna cjelina:Vode na Zemlji nastavna jedinica: Tekućice i stajaćice</vt:lpstr>
      <vt:lpstr>nastavna cjelina:Vode na Zemlji nastavna jedinica: Tekućice i stajaćice</vt:lpstr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nastavna cjelina:Vode na Zemlji nastavna jedinica: Tekućice i stajaćice</dc:title>
  <dc:creator>Snježana Bakarić Palička</dc:creator>
  <cp:lastModifiedBy>Antonija Kojundžić</cp:lastModifiedBy>
  <cp:revision>7</cp:revision>
  <dcterms:created xsi:type="dcterms:W3CDTF">2020-08-13T11:16:00Z</dcterms:created>
  <dcterms:modified xsi:type="dcterms:W3CDTF">2020-11-06T10:38:00Z</dcterms:modified>
</cp:coreProperties>
</file>